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BCDD8" w14:textId="77777777" w:rsidR="00C3402C" w:rsidRPr="00613FC2" w:rsidRDefault="00C3402C" w:rsidP="004E5A17">
      <w:pPr>
        <w:tabs>
          <w:tab w:val="left" w:pos="1134"/>
          <w:tab w:val="left" w:pos="9356"/>
        </w:tabs>
        <w:spacing w:after="0"/>
        <w:ind w:left="142" w:right="-1" w:hanging="142"/>
        <w:jc w:val="center"/>
        <w:rPr>
          <w:rFonts w:eastAsia="Calibri" w:cs="Times New Roman"/>
          <w:b/>
        </w:rPr>
      </w:pPr>
      <w:bookmarkStart w:id="0" w:name="_Toc19791019"/>
      <w:bookmarkStart w:id="1" w:name="_Toc59970592"/>
      <w:bookmarkStart w:id="2" w:name="_Toc106794200"/>
      <w:bookmarkStart w:id="3" w:name="_GoBack"/>
      <w:bookmarkEnd w:id="3"/>
      <w:r w:rsidRPr="00613FC2">
        <w:rPr>
          <w:rFonts w:eastAsia="Calibri" w:cs="Times New Roman"/>
          <w:b/>
        </w:rPr>
        <w:t>Заявление об осуществлении выплат по Еврооблигациям в соответствии с подпунктом «а» пункта 11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w:t>
      </w:r>
    </w:p>
    <w:p w14:paraId="0EC4A7B8" w14:textId="37D63D83" w:rsidR="00C3402C" w:rsidRPr="00613FC2" w:rsidRDefault="00C3402C" w:rsidP="004E5A17">
      <w:pPr>
        <w:tabs>
          <w:tab w:val="left" w:pos="1134"/>
          <w:tab w:val="left" w:pos="9356"/>
        </w:tabs>
        <w:spacing w:after="0"/>
        <w:ind w:left="142" w:right="-1" w:hanging="142"/>
        <w:jc w:val="center"/>
        <w:rPr>
          <w:rFonts w:eastAsia="Calibri" w:cs="Times New Roman"/>
          <w:b/>
          <w:lang w:val="en-US"/>
        </w:rPr>
      </w:pPr>
      <w:r w:rsidRPr="00613FC2">
        <w:rPr>
          <w:rFonts w:eastAsia="Calibri" w:cs="Times New Roman"/>
          <w:b/>
          <w:lang w:val="en-US"/>
        </w:rPr>
        <w:t>Application on making payments on Eurobonds in accordance with clause «</w:t>
      </w:r>
      <w:r w:rsidRPr="00613FC2">
        <w:rPr>
          <w:rFonts w:eastAsia="Calibri" w:cs="Times New Roman"/>
          <w:b/>
        </w:rPr>
        <w:t>а</w:t>
      </w:r>
      <w:r w:rsidRPr="00613FC2">
        <w:rPr>
          <w:rFonts w:eastAsia="Calibri" w:cs="Times New Roman"/>
          <w:b/>
          <w:lang w:val="en-US"/>
        </w:rPr>
        <w:t xml:space="preserve">» of paragraph 11 of Decree of the President of the Russian Federation dated </w:t>
      </w:r>
      <w:r w:rsidR="00BC4748" w:rsidRPr="007E432A">
        <w:rPr>
          <w:rFonts w:eastAsia="Calibri" w:cs="Times New Roman"/>
          <w:b/>
          <w:lang w:val="en-US"/>
        </w:rPr>
        <w:t>19.03.</w:t>
      </w:r>
      <w:r w:rsidRPr="00613FC2">
        <w:rPr>
          <w:rFonts w:eastAsia="Calibri" w:cs="Times New Roman"/>
          <w:b/>
          <w:lang w:val="en-US"/>
        </w:rPr>
        <w:t>2024 № 198 "On additional temporary economic measures related to the fulfillment of obligations under certain securities"</w:t>
      </w:r>
    </w:p>
    <w:p w14:paraId="296305ED" w14:textId="77777777" w:rsidR="00C3402C" w:rsidRPr="00613FC2" w:rsidRDefault="00C3402C" w:rsidP="00C3402C">
      <w:pPr>
        <w:tabs>
          <w:tab w:val="left" w:pos="1134"/>
          <w:tab w:val="left" w:pos="9356"/>
        </w:tabs>
        <w:spacing w:after="0"/>
        <w:ind w:left="142" w:right="-1" w:hanging="142"/>
        <w:jc w:val="both"/>
        <w:rPr>
          <w:rFonts w:eastAsia="Calibri" w:cs="Times New Roman"/>
          <w:b/>
          <w:lang w:val="en-US"/>
        </w:rPr>
      </w:pPr>
    </w:p>
    <w:p w14:paraId="56E724E5" w14:textId="77777777" w:rsidR="00C3402C" w:rsidRPr="00613FC2" w:rsidRDefault="00C3402C" w:rsidP="00C3402C">
      <w:pPr>
        <w:tabs>
          <w:tab w:val="left" w:pos="1134"/>
          <w:tab w:val="left" w:pos="9356"/>
        </w:tabs>
        <w:spacing w:after="0"/>
        <w:ind w:left="142" w:right="-1" w:hanging="142"/>
        <w:jc w:val="both"/>
        <w:rPr>
          <w:rFonts w:eastAsia="Calibri" w:cs="Times New Roman"/>
          <w:lang w:val="en-US"/>
        </w:rPr>
      </w:pPr>
    </w:p>
    <w:p w14:paraId="7C7F5030" w14:textId="3414F074" w:rsidR="00C3402C" w:rsidRPr="00613FC2" w:rsidRDefault="00C3402C" w:rsidP="00C3402C">
      <w:pPr>
        <w:tabs>
          <w:tab w:val="left" w:pos="1134"/>
          <w:tab w:val="left" w:pos="9356"/>
        </w:tabs>
        <w:spacing w:after="0"/>
        <w:ind w:left="142" w:right="-1" w:hanging="142"/>
        <w:jc w:val="both"/>
        <w:rPr>
          <w:rFonts w:eastAsia="Calibri" w:cs="Times New Roman"/>
          <w:lang w:val="en-US"/>
        </w:rPr>
      </w:pPr>
      <w:r w:rsidRPr="00613FC2">
        <w:rPr>
          <w:rFonts w:eastAsia="Calibri" w:cs="Times New Roman"/>
        </w:rPr>
        <w:t>Прошу</w:t>
      </w:r>
      <w:r w:rsidRPr="00613FC2">
        <w:rPr>
          <w:rFonts w:eastAsia="Calibri" w:cs="Times New Roman"/>
          <w:lang w:val="en-US"/>
        </w:rPr>
        <w:t xml:space="preserve"> </w:t>
      </w:r>
      <w:r w:rsidR="002F6C6B">
        <w:rPr>
          <w:rFonts w:eastAsia="Calibri" w:cs="Times New Roman"/>
        </w:rPr>
        <w:t>АК</w:t>
      </w:r>
      <w:r w:rsidR="002F6C6B" w:rsidRPr="00C47A9E">
        <w:rPr>
          <w:rFonts w:eastAsia="Calibri" w:cs="Times New Roman"/>
          <w:lang w:val="en-US"/>
        </w:rPr>
        <w:t xml:space="preserve"> «</w:t>
      </w:r>
      <w:r w:rsidR="002F6C6B">
        <w:rPr>
          <w:rFonts w:eastAsia="Calibri" w:cs="Times New Roman"/>
        </w:rPr>
        <w:t>АЛРОСА</w:t>
      </w:r>
      <w:r w:rsidR="002F6C6B" w:rsidRPr="00C47A9E">
        <w:rPr>
          <w:rFonts w:eastAsia="Calibri" w:cs="Times New Roman"/>
          <w:lang w:val="en-US"/>
        </w:rPr>
        <w:t>» (</w:t>
      </w:r>
      <w:r w:rsidR="002F6C6B">
        <w:rPr>
          <w:rFonts w:eastAsia="Calibri" w:cs="Times New Roman"/>
        </w:rPr>
        <w:t>ПАО</w:t>
      </w:r>
      <w:r w:rsidR="002F6C6B" w:rsidRPr="00C47A9E">
        <w:rPr>
          <w:rFonts w:eastAsia="Calibri" w:cs="Times New Roman"/>
          <w:lang w:val="en-US"/>
        </w:rPr>
        <w:t>)</w:t>
      </w:r>
      <w:r w:rsidRPr="00613FC2">
        <w:rPr>
          <w:rFonts w:eastAsia="Calibri" w:cs="Times New Roman"/>
          <w:lang w:val="en-US"/>
        </w:rPr>
        <w:t xml:space="preserve"> </w:t>
      </w:r>
      <w:r w:rsidRPr="00613FC2">
        <w:rPr>
          <w:rFonts w:eastAsia="Calibri" w:cs="Times New Roman"/>
        </w:rPr>
        <w:t>перечислить</w:t>
      </w:r>
      <w:r w:rsidRPr="00613FC2">
        <w:rPr>
          <w:rFonts w:eastAsia="Calibri" w:cs="Times New Roman"/>
          <w:lang w:val="en-US"/>
        </w:rPr>
        <w:t xml:space="preserve"> </w:t>
      </w:r>
      <w:r w:rsidRPr="00613FC2">
        <w:rPr>
          <w:rFonts w:eastAsia="Calibri" w:cs="Times New Roman"/>
        </w:rPr>
        <w:t>выплаты</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Еврооблигациям</w:t>
      </w:r>
      <w:r w:rsidRPr="00613FC2">
        <w:rPr>
          <w:rFonts w:eastAsia="Calibri" w:cs="Times New Roman"/>
          <w:lang w:val="en-US"/>
        </w:rPr>
        <w:t xml:space="preserve"> / We hereby request </w:t>
      </w:r>
      <w:r w:rsidR="002F6C6B">
        <w:rPr>
          <w:rFonts w:eastAsia="Calibri" w:cs="Times New Roman"/>
          <w:lang w:val="en-US"/>
        </w:rPr>
        <w:t>PJSC ALROSA</w:t>
      </w:r>
      <w:r w:rsidRPr="00613FC2">
        <w:rPr>
          <w:rFonts w:eastAsia="Calibri" w:cs="Times New Roman"/>
          <w:lang w:val="en-US"/>
        </w:rPr>
        <w:t xml:space="preserve"> to transfer payments on Eurobonds:</w:t>
      </w:r>
    </w:p>
    <w:p w14:paraId="3B3429F7" w14:textId="1B5962C2" w:rsidR="00C3402C" w:rsidRPr="00752E33" w:rsidRDefault="00C3402C" w:rsidP="00C3402C">
      <w:pPr>
        <w:tabs>
          <w:tab w:val="left" w:pos="1134"/>
          <w:tab w:val="left" w:pos="9356"/>
        </w:tabs>
        <w:spacing w:after="0"/>
        <w:ind w:left="142" w:right="-1" w:hanging="142"/>
        <w:jc w:val="both"/>
        <w:rPr>
          <w:rFonts w:eastAsia="Calibri" w:cs="Times New Roman"/>
          <w:lang w:val="en-US"/>
        </w:rPr>
      </w:pPr>
    </w:p>
    <w:tbl>
      <w:tblPr>
        <w:tblStyle w:val="af0"/>
        <w:tblW w:w="9253" w:type="dxa"/>
        <w:tblInd w:w="108" w:type="dxa"/>
        <w:tblLayout w:type="fixed"/>
        <w:tblLook w:val="04A0" w:firstRow="1" w:lastRow="0" w:firstColumn="1" w:lastColumn="0" w:noHBand="0" w:noVBand="1"/>
      </w:tblPr>
      <w:tblGrid>
        <w:gridCol w:w="880"/>
        <w:gridCol w:w="2823"/>
        <w:gridCol w:w="1004"/>
        <w:gridCol w:w="4536"/>
        <w:gridCol w:w="10"/>
      </w:tblGrid>
      <w:tr w:rsidR="00C3402C" w:rsidRPr="00613FC2" w14:paraId="37A95944" w14:textId="77777777" w:rsidTr="0082657A">
        <w:trPr>
          <w:gridAfter w:val="1"/>
          <w:wAfter w:w="10" w:type="dxa"/>
        </w:trPr>
        <w:tc>
          <w:tcPr>
            <w:tcW w:w="880" w:type="dxa"/>
          </w:tcPr>
          <w:p w14:paraId="5B3AAB31" w14:textId="77777777" w:rsidR="00C3402C" w:rsidRPr="00752E33"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74C6550F" w14:textId="77777777" w:rsidR="00C3402C" w:rsidRPr="00752E33" w:rsidRDefault="00C3402C" w:rsidP="00886286">
            <w:pPr>
              <w:tabs>
                <w:tab w:val="left" w:pos="1134"/>
                <w:tab w:val="left" w:pos="9356"/>
              </w:tabs>
              <w:ind w:right="-1"/>
              <w:jc w:val="both"/>
              <w:rPr>
                <w:rFonts w:eastAsia="Calibri" w:cs="Times New Roman"/>
                <w:lang w:val="en-US"/>
              </w:rPr>
            </w:pPr>
            <w:r w:rsidRPr="00613FC2">
              <w:rPr>
                <w:rFonts w:eastAsia="Calibri" w:cs="Times New Roman"/>
              </w:rPr>
              <w:t>Наименование</w:t>
            </w:r>
            <w:r w:rsidRPr="00752E33">
              <w:rPr>
                <w:rFonts w:eastAsia="Calibri" w:cs="Times New Roman"/>
                <w:lang w:val="en-US"/>
              </w:rPr>
              <w:t xml:space="preserve"> </w:t>
            </w:r>
            <w:r w:rsidRPr="00613FC2">
              <w:rPr>
                <w:rFonts w:eastAsia="Calibri" w:cs="Times New Roman"/>
              </w:rPr>
              <w:t>эмитента</w:t>
            </w:r>
            <w:r w:rsidRPr="00752E33">
              <w:rPr>
                <w:rFonts w:eastAsia="Calibri" w:cs="Times New Roman"/>
                <w:lang w:val="en-US"/>
              </w:rPr>
              <w:t xml:space="preserve"> </w:t>
            </w:r>
            <w:r w:rsidRPr="00613FC2">
              <w:rPr>
                <w:rFonts w:eastAsia="Calibri" w:cs="Times New Roman"/>
              </w:rPr>
              <w:t>Еврооблигаций</w:t>
            </w:r>
            <w:r w:rsidRPr="00752E33" w:rsidDel="00F4091F">
              <w:rPr>
                <w:rFonts w:eastAsia="Calibri" w:cs="Times New Roman"/>
                <w:lang w:val="en-US"/>
              </w:rPr>
              <w:t xml:space="preserve"> </w:t>
            </w:r>
            <w:r w:rsidRPr="00752E33">
              <w:rPr>
                <w:rFonts w:eastAsia="Calibri" w:cs="Times New Roman"/>
                <w:lang w:val="en-US"/>
              </w:rPr>
              <w:t>(</w:t>
            </w:r>
            <w:r w:rsidRPr="00613FC2">
              <w:rPr>
                <w:rFonts w:eastAsia="Calibri" w:cs="Times New Roman"/>
              </w:rPr>
              <w:t>полное</w:t>
            </w:r>
            <w:r w:rsidRPr="00752E33">
              <w:rPr>
                <w:rFonts w:eastAsia="Calibri" w:cs="Times New Roman"/>
                <w:lang w:val="en-US"/>
              </w:rPr>
              <w:t xml:space="preserve">, </w:t>
            </w:r>
            <w:r w:rsidRPr="00613FC2">
              <w:rPr>
                <w:rFonts w:eastAsia="Calibri" w:cs="Times New Roman"/>
              </w:rPr>
              <w:t>сокращенное</w:t>
            </w:r>
            <w:r w:rsidRPr="00752E33">
              <w:rPr>
                <w:rFonts w:eastAsia="Calibri" w:cs="Times New Roman"/>
                <w:lang w:val="en-US"/>
              </w:rPr>
              <w:t>) / Name of the issuer of Eurobonds (full, abbreviated)</w:t>
            </w:r>
          </w:p>
        </w:tc>
        <w:tc>
          <w:tcPr>
            <w:tcW w:w="4536" w:type="dxa"/>
          </w:tcPr>
          <w:p w14:paraId="77BA0D9E" w14:textId="5E8D45B6" w:rsidR="00C3402C" w:rsidRPr="002F6C6B" w:rsidRDefault="002F6C6B" w:rsidP="0082657A">
            <w:pPr>
              <w:tabs>
                <w:tab w:val="left" w:pos="1134"/>
                <w:tab w:val="left" w:pos="9356"/>
              </w:tabs>
              <w:ind w:left="142" w:right="-1" w:hanging="142"/>
              <w:jc w:val="both"/>
              <w:rPr>
                <w:rFonts w:eastAsia="Calibri" w:cs="Times New Roman"/>
              </w:rPr>
            </w:pPr>
            <w:r>
              <w:rPr>
                <w:rFonts w:cs="Times New Roman"/>
              </w:rPr>
              <w:t>Акционерное общество «</w:t>
            </w:r>
            <w:proofErr w:type="spellStart"/>
            <w:r w:rsidRPr="00717D3C">
              <w:rPr>
                <w:rFonts w:cs="Times New Roman"/>
              </w:rPr>
              <w:t>Алроса</w:t>
            </w:r>
            <w:proofErr w:type="spellEnd"/>
            <w:r w:rsidRPr="00717D3C">
              <w:rPr>
                <w:rFonts w:cs="Times New Roman"/>
              </w:rPr>
              <w:t xml:space="preserve"> </w:t>
            </w:r>
            <w:proofErr w:type="spellStart"/>
            <w:r w:rsidRPr="00717D3C">
              <w:rPr>
                <w:rFonts w:cs="Times New Roman"/>
              </w:rPr>
              <w:t>Файненс</w:t>
            </w:r>
            <w:proofErr w:type="spellEnd"/>
            <w:r w:rsidRPr="00717D3C">
              <w:rPr>
                <w:rFonts w:cs="Times New Roman"/>
              </w:rPr>
              <w:t xml:space="preserve"> С.А.»</w:t>
            </w:r>
            <w:r>
              <w:rPr>
                <w:rFonts w:cs="Times New Roman"/>
              </w:rPr>
              <w:t xml:space="preserve"> </w:t>
            </w:r>
            <w:r w:rsidRPr="00717D3C">
              <w:t xml:space="preserve">/ </w:t>
            </w:r>
            <w:r w:rsidRPr="00717D3C">
              <w:rPr>
                <w:lang w:val="en-US"/>
              </w:rPr>
              <w:t>ALROSA</w:t>
            </w:r>
            <w:r w:rsidRPr="00717D3C">
              <w:t xml:space="preserve"> </w:t>
            </w:r>
            <w:r w:rsidRPr="00717D3C">
              <w:rPr>
                <w:lang w:val="en-US"/>
              </w:rPr>
              <w:t>Finance</w:t>
            </w:r>
            <w:r w:rsidRPr="00717D3C">
              <w:t xml:space="preserve"> </w:t>
            </w:r>
            <w:r w:rsidRPr="00717D3C">
              <w:rPr>
                <w:lang w:val="en-US"/>
              </w:rPr>
              <w:t>S</w:t>
            </w:r>
            <w:r w:rsidRPr="00717D3C">
              <w:t>.</w:t>
            </w:r>
            <w:r w:rsidRPr="00717D3C">
              <w:rPr>
                <w:lang w:val="en-US"/>
              </w:rPr>
              <w:t>A</w:t>
            </w:r>
            <w:r w:rsidRPr="00717D3C">
              <w:t>.</w:t>
            </w:r>
          </w:p>
        </w:tc>
      </w:tr>
      <w:tr w:rsidR="00C3402C" w:rsidRPr="00604011" w14:paraId="319F9906" w14:textId="77777777" w:rsidTr="0082657A">
        <w:trPr>
          <w:gridAfter w:val="1"/>
          <w:wAfter w:w="10" w:type="dxa"/>
        </w:trPr>
        <w:tc>
          <w:tcPr>
            <w:tcW w:w="880" w:type="dxa"/>
          </w:tcPr>
          <w:p w14:paraId="76D24AB6"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tcPr>
          <w:p w14:paraId="7C890D1E"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lang w:val="en-US"/>
              </w:rPr>
              <w:t xml:space="preserve">ISIN </w:t>
            </w:r>
            <w:r w:rsidRPr="00613FC2">
              <w:rPr>
                <w:rFonts w:eastAsia="Calibri" w:cs="Times New Roman"/>
              </w:rPr>
              <w:t>код</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 ISIN for Eurobond</w:t>
            </w:r>
          </w:p>
        </w:tc>
        <w:tc>
          <w:tcPr>
            <w:tcW w:w="4536" w:type="dxa"/>
          </w:tcPr>
          <w:p w14:paraId="30C93268"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13FC2" w14:paraId="5C321768" w14:textId="77777777" w:rsidTr="0082657A">
        <w:trPr>
          <w:gridAfter w:val="1"/>
          <w:wAfter w:w="10" w:type="dxa"/>
        </w:trPr>
        <w:tc>
          <w:tcPr>
            <w:tcW w:w="880" w:type="dxa"/>
          </w:tcPr>
          <w:p w14:paraId="52BE3B78"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66FC3E96" w14:textId="360121F5"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Вид</w:t>
            </w:r>
            <w:r w:rsidRPr="00613FC2">
              <w:rPr>
                <w:rFonts w:eastAsia="Calibri" w:cs="Times New Roman"/>
                <w:lang w:val="en-US"/>
              </w:rPr>
              <w:t xml:space="preserve"> </w:t>
            </w:r>
            <w:r w:rsidR="00FB6E0A">
              <w:rPr>
                <w:rFonts w:eastAsia="Calibri" w:cs="Times New Roman"/>
              </w:rPr>
              <w:t>В</w:t>
            </w:r>
            <w:r w:rsidRPr="00613FC2">
              <w:rPr>
                <w:rFonts w:eastAsia="Calibri" w:cs="Times New Roman"/>
              </w:rPr>
              <w:t>ыплаты</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00FB6E0A">
              <w:rPr>
                <w:rFonts w:eastAsia="Calibri" w:cs="Times New Roman"/>
              </w:rPr>
              <w:t>е</w:t>
            </w:r>
            <w:r w:rsidRPr="00613FC2">
              <w:rPr>
                <w:rFonts w:eastAsia="Calibri" w:cs="Times New Roman"/>
              </w:rPr>
              <w:t>врооблигаци</w:t>
            </w:r>
            <w:r w:rsidR="00132433">
              <w:rPr>
                <w:rFonts w:eastAsia="Calibri" w:cs="Times New Roman"/>
              </w:rPr>
              <w:t>ям</w:t>
            </w:r>
            <w:r w:rsidRPr="00613FC2">
              <w:rPr>
                <w:rFonts w:eastAsia="Calibri" w:cs="Times New Roman"/>
                <w:lang w:val="en-US"/>
              </w:rPr>
              <w:t xml:space="preserve"> / Type of payment on Eurobond</w:t>
            </w:r>
            <w:r w:rsidR="00BC4748">
              <w:rPr>
                <w:rFonts w:eastAsia="Calibri" w:cs="Times New Roman"/>
                <w:lang w:val="en-US"/>
              </w:rPr>
              <w:t>s</w:t>
            </w:r>
            <w:r w:rsidRPr="00613FC2">
              <w:rPr>
                <w:rFonts w:eastAsia="Calibri" w:cs="Times New Roman"/>
                <w:vertAlign w:val="superscript"/>
              </w:rPr>
              <w:footnoteReference w:id="1"/>
            </w:r>
            <w:r w:rsidRPr="00613FC2">
              <w:rPr>
                <w:rFonts w:eastAsia="Calibri" w:cs="Times New Roman"/>
                <w:lang w:val="en-US"/>
              </w:rPr>
              <w:t xml:space="preserve"> </w:t>
            </w:r>
          </w:p>
        </w:tc>
        <w:tc>
          <w:tcPr>
            <w:tcW w:w="4536" w:type="dxa"/>
          </w:tcPr>
          <w:p w14:paraId="75F9F215"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 xml:space="preserve">Купонный (процентный) доход / </w:t>
            </w:r>
            <w:proofErr w:type="spellStart"/>
            <w:r w:rsidRPr="00613FC2">
              <w:rPr>
                <w:rFonts w:eastAsia="Calibri" w:cs="Times New Roman"/>
              </w:rPr>
              <w:t>Coupon</w:t>
            </w:r>
            <w:proofErr w:type="spellEnd"/>
            <w:r w:rsidRPr="00613FC2">
              <w:rPr>
                <w:rFonts w:eastAsia="Calibri" w:cs="Times New Roman"/>
              </w:rPr>
              <w:t xml:space="preserve"> (</w:t>
            </w:r>
            <w:proofErr w:type="spellStart"/>
            <w:r w:rsidRPr="00613FC2">
              <w:rPr>
                <w:rFonts w:eastAsia="Calibri" w:cs="Times New Roman"/>
              </w:rPr>
              <w:t>interest</w:t>
            </w:r>
            <w:proofErr w:type="spellEnd"/>
            <w:r w:rsidRPr="00613FC2">
              <w:rPr>
                <w:rFonts w:eastAsia="Calibri" w:cs="Times New Roman"/>
              </w:rPr>
              <w:t xml:space="preserve">) </w:t>
            </w:r>
            <w:proofErr w:type="spellStart"/>
            <w:r w:rsidRPr="00613FC2">
              <w:rPr>
                <w:rFonts w:eastAsia="Calibri" w:cs="Times New Roman"/>
              </w:rPr>
              <w:t>yield</w:t>
            </w:r>
            <w:proofErr w:type="spellEnd"/>
          </w:p>
          <w:p w14:paraId="10C8F78F"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 xml:space="preserve">Номинальная стоимость / </w:t>
            </w:r>
            <w:proofErr w:type="spellStart"/>
            <w:r w:rsidRPr="00613FC2">
              <w:rPr>
                <w:rFonts w:eastAsia="Calibri" w:cs="Times New Roman"/>
              </w:rPr>
              <w:t>Face</w:t>
            </w:r>
            <w:proofErr w:type="spellEnd"/>
            <w:r w:rsidRPr="00613FC2">
              <w:rPr>
                <w:rFonts w:eastAsia="Calibri" w:cs="Times New Roman"/>
              </w:rPr>
              <w:t xml:space="preserve"> </w:t>
            </w:r>
            <w:proofErr w:type="spellStart"/>
            <w:r w:rsidRPr="00613FC2">
              <w:rPr>
                <w:rFonts w:eastAsia="Calibri" w:cs="Times New Roman"/>
              </w:rPr>
              <w:t>value</w:t>
            </w:r>
            <w:proofErr w:type="spellEnd"/>
          </w:p>
          <w:p w14:paraId="08CDDA08"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 xml:space="preserve">Частичная номинальная стоимость / </w:t>
            </w:r>
            <w:proofErr w:type="spellStart"/>
            <w:r w:rsidRPr="00613FC2">
              <w:rPr>
                <w:rFonts w:eastAsia="Calibri" w:cs="Times New Roman"/>
              </w:rPr>
              <w:t>Partial</w:t>
            </w:r>
            <w:proofErr w:type="spellEnd"/>
            <w:r w:rsidRPr="00613FC2">
              <w:rPr>
                <w:rFonts w:eastAsia="Calibri" w:cs="Times New Roman"/>
              </w:rPr>
              <w:t xml:space="preserve"> </w:t>
            </w:r>
            <w:proofErr w:type="spellStart"/>
            <w:r w:rsidRPr="00613FC2">
              <w:rPr>
                <w:rFonts w:eastAsia="Calibri" w:cs="Times New Roman"/>
              </w:rPr>
              <w:t>face</w:t>
            </w:r>
            <w:proofErr w:type="spellEnd"/>
            <w:r w:rsidRPr="00613FC2">
              <w:rPr>
                <w:rFonts w:eastAsia="Calibri" w:cs="Times New Roman"/>
              </w:rPr>
              <w:t xml:space="preserve"> </w:t>
            </w:r>
            <w:proofErr w:type="spellStart"/>
            <w:r w:rsidRPr="00613FC2">
              <w:rPr>
                <w:rFonts w:eastAsia="Calibri" w:cs="Times New Roman"/>
              </w:rPr>
              <w:t>value</w:t>
            </w:r>
            <w:proofErr w:type="spellEnd"/>
          </w:p>
        </w:tc>
      </w:tr>
      <w:tr w:rsidR="00C3402C" w:rsidRPr="00604011" w14:paraId="241EB4E9" w14:textId="77777777" w:rsidTr="0082657A">
        <w:trPr>
          <w:gridAfter w:val="1"/>
          <w:wAfter w:w="10" w:type="dxa"/>
        </w:trPr>
        <w:tc>
          <w:tcPr>
            <w:tcW w:w="880" w:type="dxa"/>
          </w:tcPr>
          <w:p w14:paraId="08B8DAF5"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tcPr>
          <w:p w14:paraId="36B4AB3E" w14:textId="3B0D8216" w:rsidR="00C3402C" w:rsidRPr="00604011" w:rsidRDefault="00C3402C" w:rsidP="00886286">
            <w:pPr>
              <w:tabs>
                <w:tab w:val="left" w:pos="1134"/>
                <w:tab w:val="left" w:pos="9356"/>
              </w:tabs>
              <w:ind w:right="-1"/>
              <w:jc w:val="both"/>
              <w:rPr>
                <w:rFonts w:eastAsia="Calibri" w:cs="Times New Roman"/>
                <w:lang w:val="en-US"/>
              </w:rPr>
            </w:pPr>
            <w:r w:rsidRPr="00613FC2">
              <w:rPr>
                <w:rFonts w:eastAsia="Calibri" w:cs="Times New Roman"/>
              </w:rPr>
              <w:t>Дата</w:t>
            </w:r>
            <w:r w:rsidRPr="00604011">
              <w:rPr>
                <w:rFonts w:eastAsia="Calibri" w:cs="Times New Roman"/>
                <w:lang w:val="en-US"/>
              </w:rPr>
              <w:t xml:space="preserve"> </w:t>
            </w:r>
            <w:r w:rsidRPr="00613FC2">
              <w:rPr>
                <w:rFonts w:eastAsia="Calibri" w:cs="Times New Roman"/>
              </w:rPr>
              <w:t>фиксации</w:t>
            </w:r>
            <w:r w:rsidRPr="00604011">
              <w:rPr>
                <w:rFonts w:eastAsia="Calibri" w:cs="Times New Roman"/>
                <w:lang w:val="en-US"/>
              </w:rPr>
              <w:t xml:space="preserve"> </w:t>
            </w:r>
            <w:r w:rsidRPr="00613FC2">
              <w:rPr>
                <w:rFonts w:eastAsia="Calibri" w:cs="Times New Roman"/>
              </w:rPr>
              <w:t>списка</w:t>
            </w:r>
            <w:r w:rsidRPr="00604011">
              <w:rPr>
                <w:rFonts w:eastAsia="Calibri" w:cs="Times New Roman"/>
                <w:lang w:val="en-US"/>
              </w:rPr>
              <w:t xml:space="preserve"> </w:t>
            </w:r>
            <w:r w:rsidRPr="00613FC2">
              <w:rPr>
                <w:rFonts w:eastAsia="Calibri" w:cs="Times New Roman"/>
              </w:rPr>
              <w:t>лиц</w:t>
            </w:r>
            <w:r w:rsidRPr="00604011">
              <w:rPr>
                <w:rFonts w:eastAsia="Calibri" w:cs="Times New Roman"/>
                <w:lang w:val="en-US"/>
              </w:rPr>
              <w:t xml:space="preserve">, </w:t>
            </w:r>
            <w:r w:rsidRPr="00613FC2">
              <w:rPr>
                <w:rFonts w:eastAsia="Calibri" w:cs="Times New Roman"/>
              </w:rPr>
              <w:t>имеющих</w:t>
            </w:r>
            <w:r w:rsidRPr="00604011">
              <w:rPr>
                <w:rFonts w:eastAsia="Calibri" w:cs="Times New Roman"/>
                <w:lang w:val="en-US"/>
              </w:rPr>
              <w:t xml:space="preserve"> </w:t>
            </w:r>
            <w:r w:rsidRPr="00613FC2">
              <w:rPr>
                <w:rFonts w:eastAsia="Calibri" w:cs="Times New Roman"/>
              </w:rPr>
              <w:t>право</w:t>
            </w:r>
            <w:r w:rsidRPr="00604011">
              <w:rPr>
                <w:rFonts w:eastAsia="Calibri" w:cs="Times New Roman"/>
                <w:lang w:val="en-US"/>
              </w:rPr>
              <w:t xml:space="preserve"> </w:t>
            </w:r>
            <w:r w:rsidRPr="00613FC2">
              <w:rPr>
                <w:rFonts w:eastAsia="Calibri" w:cs="Times New Roman"/>
              </w:rPr>
              <w:t>на</w:t>
            </w:r>
            <w:r w:rsidRPr="00604011">
              <w:rPr>
                <w:rFonts w:eastAsia="Calibri" w:cs="Times New Roman"/>
                <w:lang w:val="en-US"/>
              </w:rPr>
              <w:t xml:space="preserve"> </w:t>
            </w:r>
            <w:r w:rsidRPr="00613FC2">
              <w:rPr>
                <w:rFonts w:eastAsia="Calibri" w:cs="Times New Roman"/>
              </w:rPr>
              <w:t>получение</w:t>
            </w:r>
            <w:r w:rsidR="00F80C6E" w:rsidRPr="00604011">
              <w:rPr>
                <w:rFonts w:eastAsia="Calibri" w:cs="Times New Roman"/>
                <w:lang w:val="en-US"/>
              </w:rPr>
              <w:t xml:space="preserve"> </w:t>
            </w:r>
            <w:r w:rsidR="00FB6E0A">
              <w:rPr>
                <w:rFonts w:eastAsia="Calibri" w:cs="Times New Roman"/>
              </w:rPr>
              <w:t>В</w:t>
            </w:r>
            <w:r w:rsidRPr="00613FC2">
              <w:rPr>
                <w:rFonts w:eastAsia="Calibri" w:cs="Times New Roman"/>
              </w:rPr>
              <w:t>ыплат</w:t>
            </w:r>
            <w:r w:rsidRPr="00604011">
              <w:rPr>
                <w:rFonts w:eastAsia="Calibri" w:cs="Times New Roman"/>
                <w:lang w:val="en-US"/>
              </w:rPr>
              <w:t xml:space="preserve"> </w:t>
            </w:r>
            <w:r w:rsidRPr="00613FC2">
              <w:rPr>
                <w:rFonts w:eastAsia="Calibri" w:cs="Times New Roman"/>
              </w:rPr>
              <w:t>по</w:t>
            </w:r>
            <w:r w:rsidRPr="00604011">
              <w:rPr>
                <w:rFonts w:eastAsia="Calibri" w:cs="Times New Roman"/>
                <w:lang w:val="en-US"/>
              </w:rPr>
              <w:t xml:space="preserve"> </w:t>
            </w:r>
            <w:r w:rsidR="00FB6E0A">
              <w:rPr>
                <w:rFonts w:eastAsia="Calibri" w:cs="Times New Roman"/>
              </w:rPr>
              <w:t>е</w:t>
            </w:r>
            <w:r w:rsidRPr="00613FC2">
              <w:rPr>
                <w:rFonts w:eastAsia="Calibri" w:cs="Times New Roman"/>
              </w:rPr>
              <w:t>врооблигациям</w:t>
            </w:r>
            <w:r w:rsidRPr="00604011">
              <w:rPr>
                <w:rFonts w:eastAsia="Calibri" w:cs="Times New Roman"/>
                <w:lang w:val="en-US"/>
              </w:rPr>
              <w:t xml:space="preserve">, </w:t>
            </w:r>
            <w:r w:rsidR="00FB6E0A" w:rsidRPr="00604011">
              <w:rPr>
                <w:rFonts w:eastAsia="Calibri" w:cs="Times New Roman"/>
                <w:bCs/>
                <w:lang w:val="en-US"/>
              </w:rPr>
              <w:t xml:space="preserve"> </w:t>
            </w:r>
            <w:r w:rsidR="00C72D6B">
              <w:rPr>
                <w:rStyle w:val="af7"/>
                <w:rFonts w:eastAsia="Calibri" w:cs="Times New Roman"/>
                <w:bCs/>
                <w:lang w:val="en-US"/>
              </w:rPr>
              <w:footnoteReference w:id="2"/>
            </w:r>
            <w:r w:rsidRPr="00604011">
              <w:rPr>
                <w:rFonts w:eastAsia="Calibri" w:cs="Times New Roman"/>
                <w:bCs/>
                <w:lang w:val="en-US"/>
              </w:rPr>
              <w:t xml:space="preserve">/ </w:t>
            </w:r>
            <w:r w:rsidRPr="00613FC2">
              <w:rPr>
                <w:rFonts w:eastAsia="Calibri" w:cs="Times New Roman"/>
                <w:lang w:val="en-US"/>
              </w:rPr>
              <w:t>Record</w:t>
            </w:r>
            <w:r w:rsidRPr="00604011">
              <w:rPr>
                <w:rFonts w:eastAsia="Calibri" w:cs="Times New Roman"/>
                <w:lang w:val="en-US"/>
              </w:rPr>
              <w:t xml:space="preserve"> </w:t>
            </w:r>
            <w:r w:rsidRPr="00613FC2">
              <w:rPr>
                <w:rFonts w:eastAsia="Calibri" w:cs="Times New Roman"/>
                <w:lang w:val="en-US"/>
              </w:rPr>
              <w:t>date</w:t>
            </w:r>
            <w:r w:rsidRPr="00604011">
              <w:rPr>
                <w:rFonts w:eastAsia="Calibri" w:cs="Times New Roman"/>
                <w:lang w:val="en-US"/>
              </w:rPr>
              <w:t xml:space="preserve"> </w:t>
            </w:r>
            <w:r w:rsidRPr="00613FC2">
              <w:rPr>
                <w:rFonts w:eastAsia="Calibri" w:cs="Times New Roman"/>
                <w:lang w:val="en-US"/>
              </w:rPr>
              <w:t>of</w:t>
            </w:r>
            <w:r w:rsidRPr="00604011">
              <w:rPr>
                <w:rFonts w:eastAsia="Calibri" w:cs="Times New Roman"/>
                <w:lang w:val="en-US"/>
              </w:rPr>
              <w:t xml:space="preserve"> </w:t>
            </w:r>
            <w:r w:rsidRPr="00613FC2">
              <w:rPr>
                <w:rFonts w:eastAsia="Calibri" w:cs="Times New Roman"/>
                <w:lang w:val="en-US"/>
              </w:rPr>
              <w:t>the</w:t>
            </w:r>
            <w:r w:rsidRPr="00604011">
              <w:rPr>
                <w:rFonts w:eastAsia="Calibri" w:cs="Times New Roman"/>
                <w:lang w:val="en-US"/>
              </w:rPr>
              <w:t xml:space="preserve"> </w:t>
            </w:r>
            <w:r w:rsidRPr="00613FC2">
              <w:rPr>
                <w:rFonts w:eastAsia="Calibri" w:cs="Times New Roman"/>
                <w:lang w:val="en-US"/>
              </w:rPr>
              <w:t>list</w:t>
            </w:r>
            <w:r w:rsidRPr="00604011">
              <w:rPr>
                <w:rFonts w:eastAsia="Calibri" w:cs="Times New Roman"/>
                <w:lang w:val="en-US"/>
              </w:rPr>
              <w:t xml:space="preserve"> </w:t>
            </w:r>
            <w:r w:rsidRPr="00613FC2">
              <w:rPr>
                <w:rFonts w:eastAsia="Calibri" w:cs="Times New Roman"/>
                <w:lang w:val="en-US"/>
              </w:rPr>
              <w:t>of</w:t>
            </w:r>
            <w:r w:rsidRPr="00604011">
              <w:rPr>
                <w:rFonts w:eastAsia="Calibri" w:cs="Times New Roman"/>
                <w:lang w:val="en-US"/>
              </w:rPr>
              <w:t xml:space="preserve"> </w:t>
            </w:r>
            <w:r w:rsidRPr="00613FC2">
              <w:rPr>
                <w:rFonts w:eastAsia="Calibri" w:cs="Times New Roman"/>
                <w:lang w:val="en-US"/>
              </w:rPr>
              <w:t>persons</w:t>
            </w:r>
            <w:r w:rsidRPr="00604011">
              <w:rPr>
                <w:rFonts w:eastAsia="Calibri" w:cs="Times New Roman"/>
                <w:lang w:val="en-US"/>
              </w:rPr>
              <w:t xml:space="preserve"> </w:t>
            </w:r>
            <w:r w:rsidRPr="00613FC2">
              <w:rPr>
                <w:rFonts w:eastAsia="Calibri" w:cs="Times New Roman"/>
                <w:lang w:val="en-US"/>
              </w:rPr>
              <w:t>entitled</w:t>
            </w:r>
            <w:r w:rsidRPr="00604011">
              <w:rPr>
                <w:rFonts w:eastAsia="Calibri" w:cs="Times New Roman"/>
                <w:lang w:val="en-US"/>
              </w:rPr>
              <w:t xml:space="preserve"> </w:t>
            </w:r>
            <w:r w:rsidRPr="00613FC2">
              <w:rPr>
                <w:rFonts w:eastAsia="Calibri" w:cs="Times New Roman"/>
                <w:lang w:val="en-US"/>
              </w:rPr>
              <w:t>to</w:t>
            </w:r>
            <w:r w:rsidRPr="00604011">
              <w:rPr>
                <w:rFonts w:eastAsia="Calibri" w:cs="Times New Roman"/>
                <w:lang w:val="en-US"/>
              </w:rPr>
              <w:t xml:space="preserve"> </w:t>
            </w:r>
            <w:r w:rsidRPr="00613FC2">
              <w:rPr>
                <w:rFonts w:eastAsia="Calibri" w:cs="Times New Roman"/>
                <w:lang w:val="en-US"/>
              </w:rPr>
              <w:t>receive</w:t>
            </w:r>
            <w:r w:rsidRPr="00604011">
              <w:rPr>
                <w:rFonts w:eastAsia="Calibri" w:cs="Times New Roman"/>
                <w:lang w:val="en-US"/>
              </w:rPr>
              <w:t xml:space="preserve"> </w:t>
            </w:r>
            <w:r w:rsidRPr="00613FC2">
              <w:rPr>
                <w:rFonts w:eastAsia="Calibri" w:cs="Times New Roman"/>
                <w:lang w:val="en-US"/>
              </w:rPr>
              <w:t>payments</w:t>
            </w:r>
            <w:r w:rsidRPr="00604011">
              <w:rPr>
                <w:rFonts w:eastAsia="Calibri" w:cs="Times New Roman"/>
                <w:lang w:val="en-US"/>
              </w:rPr>
              <w:t xml:space="preserve"> </w:t>
            </w:r>
            <w:r w:rsidRPr="00613FC2">
              <w:rPr>
                <w:rFonts w:eastAsia="Calibri" w:cs="Times New Roman"/>
                <w:lang w:val="en-US"/>
              </w:rPr>
              <w:t>on</w:t>
            </w:r>
            <w:r w:rsidRPr="00604011">
              <w:rPr>
                <w:rFonts w:eastAsia="Calibri" w:cs="Times New Roman"/>
                <w:lang w:val="en-US"/>
              </w:rPr>
              <w:t xml:space="preserve"> </w:t>
            </w:r>
            <w:r w:rsidRPr="00613FC2">
              <w:rPr>
                <w:rFonts w:eastAsia="Calibri" w:cs="Times New Roman"/>
                <w:lang w:val="en-US"/>
              </w:rPr>
              <w:t>Eurobonds</w:t>
            </w:r>
            <w:r w:rsidRPr="00604011">
              <w:rPr>
                <w:rFonts w:eastAsia="Calibri" w:cs="Times New Roman"/>
                <w:lang w:val="en-US"/>
              </w:rPr>
              <w:t xml:space="preserve"> </w:t>
            </w:r>
          </w:p>
        </w:tc>
        <w:tc>
          <w:tcPr>
            <w:tcW w:w="4536" w:type="dxa"/>
          </w:tcPr>
          <w:p w14:paraId="4C1A32E1" w14:textId="77777777" w:rsidR="00C3402C" w:rsidRPr="00604011" w:rsidRDefault="00C3402C" w:rsidP="0082657A">
            <w:pPr>
              <w:tabs>
                <w:tab w:val="left" w:pos="1134"/>
                <w:tab w:val="left" w:pos="9356"/>
              </w:tabs>
              <w:ind w:left="142" w:right="-1" w:hanging="142"/>
              <w:jc w:val="both"/>
              <w:rPr>
                <w:rFonts w:eastAsia="Calibri" w:cs="Times New Roman"/>
                <w:lang w:val="en-US"/>
              </w:rPr>
            </w:pPr>
          </w:p>
        </w:tc>
      </w:tr>
      <w:tr w:rsidR="00C3402C" w:rsidRPr="00613FC2" w14:paraId="469B0A7F" w14:textId="77777777" w:rsidTr="0082657A">
        <w:trPr>
          <w:gridAfter w:val="1"/>
          <w:wAfter w:w="10" w:type="dxa"/>
        </w:trPr>
        <w:tc>
          <w:tcPr>
            <w:tcW w:w="880" w:type="dxa"/>
          </w:tcPr>
          <w:p w14:paraId="490F19F2" w14:textId="77777777" w:rsidR="00C3402C" w:rsidRPr="00604011"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636347CE" w14:textId="104466BA" w:rsidR="00C3402C" w:rsidRPr="00613FC2" w:rsidRDefault="00C3402C" w:rsidP="00F43522">
            <w:pPr>
              <w:tabs>
                <w:tab w:val="left" w:pos="1134"/>
                <w:tab w:val="left" w:pos="9356"/>
              </w:tabs>
              <w:ind w:left="142" w:right="-1" w:hanging="142"/>
              <w:jc w:val="both"/>
              <w:rPr>
                <w:rFonts w:eastAsia="Calibri" w:cs="Times New Roman"/>
                <w:lang w:val="en-US"/>
              </w:rPr>
            </w:pPr>
            <w:r w:rsidRPr="00613FC2">
              <w:rPr>
                <w:rFonts w:eastAsia="Calibri" w:cs="Times New Roman"/>
              </w:rPr>
              <w:t>Количество</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Дату</w:t>
            </w:r>
            <w:r w:rsidRPr="00613FC2">
              <w:rPr>
                <w:rFonts w:eastAsia="Calibri" w:cs="Times New Roman"/>
                <w:lang w:val="en-US"/>
              </w:rPr>
              <w:t xml:space="preserve"> </w:t>
            </w:r>
            <w:r w:rsidRPr="00613FC2">
              <w:rPr>
                <w:rFonts w:eastAsia="Calibri" w:cs="Times New Roman"/>
              </w:rPr>
              <w:t>фиксации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штуках</w:t>
            </w:r>
            <w:r w:rsidRPr="00613FC2">
              <w:rPr>
                <w:rFonts w:eastAsia="Calibri" w:cs="Times New Roman"/>
                <w:lang w:val="en-US"/>
              </w:rPr>
              <w:t xml:space="preserve"> / Number of Eurobonds on Record date (in units of </w:t>
            </w:r>
            <w:r w:rsidR="00FB6E0A">
              <w:rPr>
                <w:rFonts w:eastAsia="Calibri" w:cs="Times New Roman"/>
                <w:lang w:val="en-US"/>
              </w:rPr>
              <w:t>Eurobonds</w:t>
            </w:r>
            <w:r w:rsidRPr="00613FC2">
              <w:rPr>
                <w:rFonts w:eastAsia="Calibri" w:cs="Times New Roman"/>
                <w:lang w:val="en-US"/>
              </w:rPr>
              <w:t>)</w:t>
            </w:r>
          </w:p>
        </w:tc>
        <w:tc>
          <w:tcPr>
            <w:tcW w:w="4536" w:type="dxa"/>
          </w:tcPr>
          <w:p w14:paraId="72C6A371" w14:textId="77777777"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rPr>
              <w:t>___ (______________________) шт.</w:t>
            </w:r>
            <w:r w:rsidRPr="00613FC2">
              <w:rPr>
                <w:rFonts w:eastAsia="Calibri" w:cs="Times New Roman"/>
                <w:vertAlign w:val="superscript"/>
              </w:rPr>
              <w:footnoteReference w:id="3"/>
            </w:r>
          </w:p>
          <w:p w14:paraId="49791EAF" w14:textId="77777777" w:rsidR="00C3402C" w:rsidRPr="00613FC2" w:rsidRDefault="00C3402C" w:rsidP="0082657A">
            <w:pPr>
              <w:tabs>
                <w:tab w:val="left" w:pos="1134"/>
                <w:tab w:val="left" w:pos="9356"/>
              </w:tabs>
              <w:ind w:left="142" w:right="-1" w:hanging="142"/>
              <w:jc w:val="both"/>
              <w:rPr>
                <w:rFonts w:eastAsia="Calibri" w:cs="Times New Roman"/>
              </w:rPr>
            </w:pPr>
          </w:p>
        </w:tc>
      </w:tr>
      <w:tr w:rsidR="00C3402C" w:rsidRPr="00613FC2" w14:paraId="751E4ACE" w14:textId="77777777" w:rsidTr="0082657A">
        <w:trPr>
          <w:gridAfter w:val="1"/>
          <w:wAfter w:w="10" w:type="dxa"/>
        </w:trPr>
        <w:tc>
          <w:tcPr>
            <w:tcW w:w="880" w:type="dxa"/>
          </w:tcPr>
          <w:p w14:paraId="44EE8BB2"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tcPr>
          <w:p w14:paraId="0E71F22D" w14:textId="2B25B428"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rPr>
              <w:t xml:space="preserve">Сумма средств до удержания налогов, соответствующая объему обязательств Должника по </w:t>
            </w:r>
            <w:r w:rsidR="00810D11">
              <w:rPr>
                <w:rFonts w:eastAsia="Calibri" w:cs="Times New Roman"/>
              </w:rPr>
              <w:t>е</w:t>
            </w:r>
            <w:r w:rsidRPr="00613FC2">
              <w:rPr>
                <w:rFonts w:eastAsia="Calibri" w:cs="Times New Roman"/>
              </w:rPr>
              <w:t>врооблигациям по соответствующей выплате перед Держателем еврооблигаций</w:t>
            </w:r>
            <w:r w:rsidRPr="00613FC2">
              <w:rPr>
                <w:rFonts w:eastAsia="Calibri" w:cs="Times New Roman"/>
                <w:vertAlign w:val="superscript"/>
              </w:rPr>
              <w:footnoteReference w:id="4"/>
            </w:r>
            <w:r w:rsidRPr="00613FC2">
              <w:rPr>
                <w:rFonts w:eastAsia="Calibri" w:cs="Times New Roman"/>
              </w:rPr>
              <w:t xml:space="preserve"> /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lastRenderedPageBreak/>
              <w:t>amount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funds</w:t>
            </w:r>
            <w:r w:rsidRPr="00613FC2">
              <w:rPr>
                <w:rFonts w:eastAsia="Calibri" w:cs="Times New Roman"/>
              </w:rPr>
              <w:t xml:space="preserve"> </w:t>
            </w:r>
            <w:r w:rsidRPr="00613FC2">
              <w:rPr>
                <w:rFonts w:eastAsia="Calibri" w:cs="Times New Roman"/>
                <w:lang w:val="en-US"/>
              </w:rPr>
              <w:t>before</w:t>
            </w:r>
            <w:r w:rsidRPr="00613FC2">
              <w:rPr>
                <w:rFonts w:eastAsia="Calibri" w:cs="Times New Roman"/>
              </w:rPr>
              <w:t xml:space="preserve"> </w:t>
            </w:r>
            <w:r w:rsidRPr="00613FC2">
              <w:rPr>
                <w:rFonts w:eastAsia="Calibri" w:cs="Times New Roman"/>
                <w:lang w:val="en-US"/>
              </w:rPr>
              <w:t>taxation</w:t>
            </w:r>
            <w:r w:rsidRPr="00613FC2">
              <w:rPr>
                <w:rFonts w:eastAsia="Calibri" w:cs="Times New Roman"/>
              </w:rPr>
              <w:t xml:space="preserve"> </w:t>
            </w:r>
            <w:r w:rsidRPr="00613FC2">
              <w:rPr>
                <w:rFonts w:eastAsia="Calibri" w:cs="Times New Roman"/>
                <w:lang w:val="en-US"/>
              </w:rPr>
              <w:t>corresponding</w:t>
            </w:r>
            <w:r w:rsidRPr="00613FC2">
              <w:rPr>
                <w:rFonts w:eastAsia="Calibri" w:cs="Times New Roman"/>
              </w:rPr>
              <w:t xml:space="preserve"> </w:t>
            </w:r>
            <w:r w:rsidRPr="00613FC2">
              <w:rPr>
                <w:rFonts w:eastAsia="Calibri" w:cs="Times New Roman"/>
                <w:lang w:val="en-US"/>
              </w:rPr>
              <w:t>to</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amount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Eurobond</w:t>
            </w:r>
            <w:r w:rsidRPr="00613FC2">
              <w:rPr>
                <w:rFonts w:eastAsia="Calibri" w:cs="Times New Roman"/>
              </w:rPr>
              <w:t xml:space="preserve"> </w:t>
            </w:r>
            <w:r w:rsidRPr="00613FC2">
              <w:rPr>
                <w:rFonts w:eastAsia="Calibri" w:cs="Times New Roman"/>
                <w:lang w:val="en-US"/>
              </w:rPr>
              <w:t>debtor</w:t>
            </w:r>
            <w:r w:rsidRPr="00613FC2">
              <w:rPr>
                <w:rFonts w:eastAsia="Calibri" w:cs="Times New Roman"/>
              </w:rPr>
              <w:t>'</w:t>
            </w:r>
            <w:r w:rsidRPr="00613FC2">
              <w:rPr>
                <w:rFonts w:eastAsia="Calibri" w:cs="Times New Roman"/>
                <w:lang w:val="en-US"/>
              </w:rPr>
              <w:t>s</w:t>
            </w:r>
            <w:r w:rsidRPr="00613FC2">
              <w:rPr>
                <w:rFonts w:eastAsia="Calibri" w:cs="Times New Roman"/>
              </w:rPr>
              <w:t xml:space="preserve"> </w:t>
            </w:r>
            <w:r w:rsidRPr="00613FC2">
              <w:rPr>
                <w:rFonts w:eastAsia="Calibri" w:cs="Times New Roman"/>
                <w:lang w:val="en-US"/>
              </w:rPr>
              <w:t>obligations</w:t>
            </w:r>
            <w:r w:rsidRPr="00613FC2">
              <w:rPr>
                <w:rFonts w:eastAsia="Calibri" w:cs="Times New Roman"/>
              </w:rPr>
              <w:t xml:space="preserve"> </w:t>
            </w:r>
            <w:r w:rsidRPr="00613FC2">
              <w:rPr>
                <w:rFonts w:eastAsia="Calibri" w:cs="Times New Roman"/>
                <w:lang w:val="en-US"/>
              </w:rPr>
              <w:t>under</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corresponding</w:t>
            </w:r>
            <w:r w:rsidRPr="00613FC2">
              <w:rPr>
                <w:rFonts w:eastAsia="Calibri" w:cs="Times New Roman"/>
              </w:rPr>
              <w:t xml:space="preserve"> </w:t>
            </w:r>
            <w:r w:rsidRPr="00613FC2">
              <w:rPr>
                <w:rFonts w:eastAsia="Calibri" w:cs="Times New Roman"/>
                <w:lang w:val="en-US"/>
              </w:rPr>
              <w:t>payment</w:t>
            </w:r>
            <w:r w:rsidRPr="00613FC2">
              <w:rPr>
                <w:rFonts w:eastAsia="Calibri" w:cs="Times New Roman"/>
              </w:rPr>
              <w:t xml:space="preserve"> </w:t>
            </w:r>
            <w:r w:rsidRPr="00613FC2">
              <w:rPr>
                <w:rFonts w:eastAsia="Calibri" w:cs="Times New Roman"/>
                <w:lang w:val="en-US"/>
              </w:rPr>
              <w:t>to</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Eurobond</w:t>
            </w:r>
            <w:r w:rsidRPr="00613FC2">
              <w:rPr>
                <w:rFonts w:eastAsia="Calibri" w:cs="Times New Roman"/>
              </w:rPr>
              <w:t xml:space="preserve"> </w:t>
            </w:r>
            <w:r w:rsidRPr="00613FC2">
              <w:rPr>
                <w:rFonts w:eastAsia="Calibri" w:cs="Times New Roman"/>
                <w:lang w:val="en-US"/>
              </w:rPr>
              <w:t>holder</w:t>
            </w:r>
            <w:r w:rsidRPr="00613FC2">
              <w:rPr>
                <w:rFonts w:eastAsia="Calibri" w:cs="Times New Roman"/>
              </w:rPr>
              <w:t>.</w:t>
            </w:r>
          </w:p>
          <w:p w14:paraId="446458E7" w14:textId="77777777" w:rsidR="00C3402C" w:rsidRPr="00613FC2" w:rsidRDefault="00C3402C" w:rsidP="0082657A">
            <w:pPr>
              <w:tabs>
                <w:tab w:val="left" w:pos="1134"/>
                <w:tab w:val="left" w:pos="9356"/>
              </w:tabs>
              <w:ind w:left="142" w:right="-1" w:hanging="142"/>
              <w:jc w:val="both"/>
              <w:rPr>
                <w:rFonts w:eastAsia="Calibri" w:cs="Times New Roman"/>
              </w:rPr>
            </w:pPr>
          </w:p>
        </w:tc>
        <w:tc>
          <w:tcPr>
            <w:tcW w:w="4536" w:type="dxa"/>
          </w:tcPr>
          <w:p w14:paraId="58B3645E" w14:textId="77777777" w:rsidR="00C3402C" w:rsidRPr="00613FC2" w:rsidRDefault="00C3402C" w:rsidP="0082657A">
            <w:pPr>
              <w:tabs>
                <w:tab w:val="left" w:pos="1134"/>
                <w:tab w:val="left" w:pos="9356"/>
              </w:tabs>
              <w:ind w:left="142" w:right="-1" w:hanging="142"/>
              <w:jc w:val="both"/>
              <w:rPr>
                <w:rFonts w:eastAsia="Calibri" w:cs="Times New Roman"/>
              </w:rPr>
            </w:pPr>
          </w:p>
        </w:tc>
      </w:tr>
      <w:tr w:rsidR="00C3402C" w:rsidRPr="00613FC2" w14:paraId="00945BA6" w14:textId="77777777" w:rsidTr="0082657A">
        <w:tc>
          <w:tcPr>
            <w:tcW w:w="9253" w:type="dxa"/>
            <w:gridSpan w:val="5"/>
          </w:tcPr>
          <w:p w14:paraId="2628A6D1" w14:textId="5F6ACF3D"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b/>
              </w:rPr>
              <w:t xml:space="preserve">Сведения, позволяющие идентифицировать Держателя </w:t>
            </w:r>
            <w:r w:rsidRPr="00613FC2">
              <w:rPr>
                <w:rFonts w:eastAsia="Calibri" w:cs="Times New Roman"/>
                <w:bCs/>
              </w:rPr>
              <w:t>еврооблигаций</w:t>
            </w:r>
            <w:r w:rsidR="00502F72">
              <w:rPr>
                <w:rFonts w:eastAsia="Calibri" w:cs="Times New Roman"/>
                <w:bCs/>
              </w:rPr>
              <w:t>/</w:t>
            </w:r>
            <w:r w:rsidR="00502F72">
              <w:t xml:space="preserve"> </w:t>
            </w:r>
            <w:proofErr w:type="spellStart"/>
            <w:r w:rsidR="00502F72" w:rsidRPr="00502F72">
              <w:rPr>
                <w:rFonts w:eastAsia="Calibri" w:cs="Times New Roman"/>
                <w:bCs/>
              </w:rPr>
              <w:t>Information</w:t>
            </w:r>
            <w:proofErr w:type="spellEnd"/>
            <w:r w:rsidR="00502F72" w:rsidRPr="00502F72">
              <w:rPr>
                <w:rFonts w:eastAsia="Calibri" w:cs="Times New Roman"/>
                <w:bCs/>
              </w:rPr>
              <w:t xml:space="preserve"> </w:t>
            </w:r>
            <w:proofErr w:type="spellStart"/>
            <w:r w:rsidR="00502F72" w:rsidRPr="00502F72">
              <w:rPr>
                <w:rFonts w:eastAsia="Calibri" w:cs="Times New Roman"/>
                <w:bCs/>
              </w:rPr>
              <w:t>to</w:t>
            </w:r>
            <w:proofErr w:type="spellEnd"/>
            <w:r w:rsidR="00502F72" w:rsidRPr="00502F72">
              <w:rPr>
                <w:rFonts w:eastAsia="Calibri" w:cs="Times New Roman"/>
                <w:bCs/>
              </w:rPr>
              <w:t xml:space="preserve"> </w:t>
            </w:r>
            <w:proofErr w:type="spellStart"/>
            <w:r w:rsidR="00502F72" w:rsidRPr="00502F72">
              <w:rPr>
                <w:rFonts w:eastAsia="Calibri" w:cs="Times New Roman"/>
                <w:bCs/>
              </w:rPr>
              <w:t>identify</w:t>
            </w:r>
            <w:proofErr w:type="spellEnd"/>
            <w:r w:rsidR="00502F72" w:rsidRPr="00502F72">
              <w:rPr>
                <w:rFonts w:eastAsia="Calibri" w:cs="Times New Roman"/>
                <w:bCs/>
              </w:rPr>
              <w:t xml:space="preserve"> </w:t>
            </w:r>
            <w:proofErr w:type="spellStart"/>
            <w:r w:rsidR="00502F72" w:rsidRPr="00502F72">
              <w:rPr>
                <w:rFonts w:eastAsia="Calibri" w:cs="Times New Roman"/>
                <w:bCs/>
              </w:rPr>
              <w:t>the</w:t>
            </w:r>
            <w:proofErr w:type="spellEnd"/>
            <w:r w:rsidR="00502F72" w:rsidRPr="00502F72">
              <w:rPr>
                <w:rFonts w:eastAsia="Calibri" w:cs="Times New Roman"/>
                <w:bCs/>
              </w:rPr>
              <w:t xml:space="preserve"> </w:t>
            </w:r>
            <w:r w:rsidR="00502F72" w:rsidRPr="00613FC2">
              <w:rPr>
                <w:rFonts w:eastAsia="Calibri" w:cs="Times New Roman"/>
                <w:lang w:val="en-US"/>
              </w:rPr>
              <w:t>Eurobond</w:t>
            </w:r>
            <w:r w:rsidR="00502F72" w:rsidRPr="00502F72">
              <w:rPr>
                <w:rFonts w:eastAsia="Calibri" w:cs="Times New Roman"/>
                <w:bCs/>
              </w:rPr>
              <w:t xml:space="preserve"> </w:t>
            </w:r>
            <w:proofErr w:type="spellStart"/>
            <w:r w:rsidR="00502F72" w:rsidRPr="00502F72">
              <w:rPr>
                <w:rFonts w:eastAsia="Calibri" w:cs="Times New Roman"/>
                <w:bCs/>
              </w:rPr>
              <w:t>holder</w:t>
            </w:r>
            <w:proofErr w:type="spellEnd"/>
          </w:p>
        </w:tc>
      </w:tr>
      <w:tr w:rsidR="00C3402C" w:rsidRPr="00604011" w14:paraId="1881230F" w14:textId="77777777" w:rsidTr="0082657A">
        <w:trPr>
          <w:gridAfter w:val="1"/>
          <w:wAfter w:w="10" w:type="dxa"/>
        </w:trPr>
        <w:tc>
          <w:tcPr>
            <w:tcW w:w="880" w:type="dxa"/>
            <w:vMerge w:val="restart"/>
          </w:tcPr>
          <w:p w14:paraId="568C99DD"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vMerge w:val="restart"/>
          </w:tcPr>
          <w:p w14:paraId="6AF793B7" w14:textId="77777777" w:rsidR="00C3402C" w:rsidRPr="00613FC2" w:rsidRDefault="00C3402C" w:rsidP="00886286">
            <w:pPr>
              <w:tabs>
                <w:tab w:val="left" w:pos="1134"/>
                <w:tab w:val="left" w:pos="9356"/>
              </w:tabs>
              <w:ind w:right="-1"/>
              <w:jc w:val="both"/>
              <w:rPr>
                <w:rFonts w:eastAsia="Calibri" w:cs="Times New Roman"/>
              </w:rPr>
            </w:pPr>
            <w:r w:rsidRPr="00613FC2">
              <w:rPr>
                <w:rFonts w:eastAsia="Calibri" w:cs="Times New Roman"/>
              </w:rPr>
              <w:t>Тип Держателя</w:t>
            </w:r>
            <w:r w:rsidRPr="00613FC2">
              <w:rPr>
                <w:rFonts w:eastAsia="Calibri" w:cs="Times New Roman"/>
                <w:bCs/>
              </w:rPr>
              <w:t xml:space="preserve"> еврооблигаций / </w:t>
            </w:r>
            <w:r w:rsidRPr="00613FC2">
              <w:rPr>
                <w:rFonts w:eastAsia="Calibri" w:cs="Times New Roman"/>
                <w:lang w:val="en-US"/>
              </w:rPr>
              <w:t>Eurobond h</w:t>
            </w:r>
            <w:proofErr w:type="spellStart"/>
            <w:r w:rsidRPr="00613FC2">
              <w:rPr>
                <w:rFonts w:eastAsia="Calibri" w:cs="Times New Roman"/>
              </w:rPr>
              <w:t>older</w:t>
            </w:r>
            <w:proofErr w:type="spellEnd"/>
            <w:r w:rsidRPr="00613FC2">
              <w:rPr>
                <w:rFonts w:eastAsia="Calibri" w:cs="Times New Roman"/>
              </w:rPr>
              <w:t xml:space="preserve"> </w:t>
            </w:r>
            <w:proofErr w:type="spellStart"/>
            <w:r w:rsidRPr="00613FC2">
              <w:rPr>
                <w:rFonts w:eastAsia="Calibri" w:cs="Times New Roman"/>
              </w:rPr>
              <w:t>type</w:t>
            </w:r>
            <w:proofErr w:type="spellEnd"/>
          </w:p>
          <w:p w14:paraId="36EAD662" w14:textId="77777777" w:rsidR="00C3402C" w:rsidRPr="00613FC2" w:rsidRDefault="00C3402C" w:rsidP="00886286">
            <w:pPr>
              <w:tabs>
                <w:tab w:val="left" w:pos="1134"/>
                <w:tab w:val="left" w:pos="9356"/>
              </w:tabs>
              <w:ind w:right="-1"/>
              <w:jc w:val="both"/>
              <w:rPr>
                <w:rFonts w:eastAsia="Calibri" w:cs="Times New Roman"/>
              </w:rPr>
            </w:pPr>
            <w:r w:rsidRPr="00613FC2">
              <w:rPr>
                <w:rFonts w:eastAsia="Calibri" w:cs="Times New Roman"/>
                <w:lang w:val="en-US"/>
              </w:rPr>
              <w:t xml:space="preserve">                                  ·       </w:t>
            </w:r>
          </w:p>
        </w:tc>
        <w:tc>
          <w:tcPr>
            <w:tcW w:w="4536" w:type="dxa"/>
          </w:tcPr>
          <w:p w14:paraId="6A2F2DAA"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владелец</w:t>
            </w:r>
            <w:r w:rsidRPr="00613FC2">
              <w:rPr>
                <w:rFonts w:eastAsia="Calibri" w:cs="Times New Roman"/>
                <w:bCs/>
              </w:rPr>
              <w:t xml:space="preserve"> Еврооблигаций</w:t>
            </w:r>
            <w:r w:rsidRPr="00613FC2">
              <w:rPr>
                <w:rFonts w:eastAsia="Calibri" w:cs="Times New Roman"/>
              </w:rPr>
              <w:t xml:space="preserve"> </w:t>
            </w:r>
            <w:r w:rsidRPr="00613FC2">
              <w:rPr>
                <w:rFonts w:eastAsia="Calibri" w:cs="Times New Roman"/>
                <w:lang w:val="en-US"/>
              </w:rPr>
              <w:t>/ Eurobond owner</w:t>
            </w:r>
          </w:p>
          <w:p w14:paraId="2EF7B836" w14:textId="77777777"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лицо</w:t>
            </w:r>
            <w:r w:rsidRPr="00613FC2">
              <w:rPr>
                <w:rFonts w:eastAsia="Calibri" w:cs="Times New Roman"/>
                <w:lang w:val="en-US"/>
              </w:rPr>
              <w:t xml:space="preserve">, </w:t>
            </w:r>
            <w:r w:rsidRPr="00613FC2">
              <w:rPr>
                <w:rFonts w:eastAsia="Calibri" w:cs="Times New Roman"/>
              </w:rPr>
              <w:t>осуществляющее</w:t>
            </w:r>
            <w:r w:rsidRPr="00613FC2">
              <w:rPr>
                <w:rFonts w:eastAsia="Calibri" w:cs="Times New Roman"/>
                <w:lang w:val="en-US"/>
              </w:rPr>
              <w:t xml:space="preserve"> </w:t>
            </w:r>
            <w:r w:rsidRPr="00613FC2">
              <w:rPr>
                <w:rFonts w:eastAsia="Calibri" w:cs="Times New Roman"/>
              </w:rPr>
              <w:t>права</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Е</w:t>
            </w:r>
            <w:r w:rsidRPr="00613FC2">
              <w:rPr>
                <w:rFonts w:eastAsia="Calibri" w:cs="Times New Roman"/>
                <w:bCs/>
              </w:rPr>
              <w:t>врооблигациям</w:t>
            </w:r>
            <w:r w:rsidRPr="00613FC2">
              <w:rPr>
                <w:rFonts w:eastAsia="Calibri" w:cs="Times New Roman"/>
                <w:bCs/>
                <w:lang w:val="en-US"/>
              </w:rPr>
              <w:t xml:space="preserve"> / </w:t>
            </w:r>
            <w:r w:rsidRPr="00613FC2">
              <w:rPr>
                <w:rFonts w:eastAsia="Calibri" w:cs="Times New Roman"/>
                <w:lang w:val="en-US"/>
              </w:rPr>
              <w:t>the person exercising the rights to the Eurobonds</w:t>
            </w:r>
          </w:p>
          <w:p w14:paraId="7062C735"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04011" w14:paraId="4EFD348B" w14:textId="77777777" w:rsidTr="0082657A">
        <w:trPr>
          <w:gridAfter w:val="1"/>
          <w:wAfter w:w="10" w:type="dxa"/>
        </w:trPr>
        <w:tc>
          <w:tcPr>
            <w:tcW w:w="880" w:type="dxa"/>
            <w:vMerge/>
          </w:tcPr>
          <w:p w14:paraId="2D2AB205"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c>
          <w:tcPr>
            <w:tcW w:w="3827" w:type="dxa"/>
            <w:gridSpan w:val="2"/>
            <w:vMerge/>
          </w:tcPr>
          <w:p w14:paraId="59FC2CCD" w14:textId="77777777" w:rsidR="00C3402C" w:rsidRPr="00613FC2" w:rsidRDefault="00C3402C" w:rsidP="00886286">
            <w:pPr>
              <w:tabs>
                <w:tab w:val="left" w:pos="1134"/>
                <w:tab w:val="left" w:pos="9356"/>
              </w:tabs>
              <w:ind w:right="-1"/>
              <w:jc w:val="both"/>
              <w:rPr>
                <w:rFonts w:eastAsia="Calibri" w:cs="Times New Roman"/>
                <w:lang w:val="en-US"/>
              </w:rPr>
            </w:pPr>
          </w:p>
        </w:tc>
        <w:tc>
          <w:tcPr>
            <w:tcW w:w="4536" w:type="dxa"/>
          </w:tcPr>
          <w:p w14:paraId="3A4F9D26" w14:textId="77777777"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Резидент</w:t>
            </w:r>
            <w:r w:rsidRPr="00613FC2">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w:t>
            </w:r>
            <w:proofErr w:type="gramStart"/>
            <w:r w:rsidRPr="00613FC2">
              <w:rPr>
                <w:rFonts w:eastAsia="Calibri" w:cs="Times New Roman"/>
                <w:lang w:val="en-US"/>
              </w:rPr>
              <w:t>/  Resident</w:t>
            </w:r>
            <w:proofErr w:type="gramEnd"/>
            <w:r w:rsidRPr="00613FC2">
              <w:rPr>
                <w:rFonts w:eastAsia="Calibri" w:cs="Times New Roman"/>
                <w:lang w:val="en-US"/>
              </w:rPr>
              <w:t xml:space="preserve"> of the Russian Federation;</w:t>
            </w:r>
          </w:p>
          <w:p w14:paraId="1B4C8B21" w14:textId="2A01D942"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лицо</w:t>
            </w:r>
            <w:r w:rsidRPr="00613FC2">
              <w:rPr>
                <w:rFonts w:eastAsia="Calibri" w:cs="Times New Roman"/>
                <w:lang w:val="en-US"/>
              </w:rPr>
              <w:t xml:space="preserve">, </w:t>
            </w:r>
            <w:r w:rsidRPr="00613FC2">
              <w:rPr>
                <w:rFonts w:eastAsia="Calibri" w:cs="Times New Roman"/>
              </w:rPr>
              <w:t>указанное</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пункте</w:t>
            </w:r>
            <w:r w:rsidRPr="00613FC2">
              <w:rPr>
                <w:rFonts w:eastAsia="Calibri" w:cs="Times New Roman"/>
                <w:lang w:val="en-US"/>
              </w:rPr>
              <w:t xml:space="preserve"> 12 </w:t>
            </w:r>
            <w:r w:rsidRPr="00613FC2">
              <w:rPr>
                <w:rFonts w:eastAsia="Calibri" w:cs="Times New Roman"/>
              </w:rPr>
              <w:t>Указа</w:t>
            </w:r>
            <w:r w:rsidRPr="00613FC2">
              <w:rPr>
                <w:rFonts w:eastAsia="Calibri" w:cs="Times New Roman"/>
                <w:lang w:val="en-US"/>
              </w:rPr>
              <w:t xml:space="preserve"> </w:t>
            </w:r>
            <w:r w:rsidRPr="00613FC2">
              <w:rPr>
                <w:rFonts w:eastAsia="Calibri" w:cs="Times New Roman"/>
              </w:rPr>
              <w:t>Президента</w:t>
            </w:r>
            <w:r>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w:t>
            </w:r>
            <w:r w:rsidRPr="00613FC2">
              <w:rPr>
                <w:rFonts w:eastAsia="Calibri" w:cs="Times New Roman"/>
              </w:rPr>
              <w:t>от</w:t>
            </w:r>
            <w:r w:rsidRPr="00613FC2">
              <w:rPr>
                <w:rFonts w:eastAsia="Calibri" w:cs="Times New Roman"/>
                <w:lang w:val="en-US"/>
              </w:rPr>
              <w:t xml:space="preserve"> 05.03.2022 № 95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временном</w:t>
            </w:r>
            <w:r w:rsidRPr="00613FC2">
              <w:rPr>
                <w:rFonts w:eastAsia="Calibri" w:cs="Times New Roman"/>
                <w:lang w:val="en-US"/>
              </w:rPr>
              <w:t xml:space="preserve"> </w:t>
            </w:r>
            <w:r w:rsidRPr="00613FC2">
              <w:rPr>
                <w:rFonts w:eastAsia="Calibri" w:cs="Times New Roman"/>
              </w:rPr>
              <w:t>порядке</w:t>
            </w:r>
            <w:r w:rsidRPr="00613FC2">
              <w:rPr>
                <w:rFonts w:eastAsia="Calibri" w:cs="Times New Roman"/>
                <w:lang w:val="en-US"/>
              </w:rPr>
              <w:t xml:space="preserve"> </w:t>
            </w:r>
            <w:r w:rsidRPr="00613FC2">
              <w:rPr>
                <w:rFonts w:eastAsia="Calibri" w:cs="Times New Roman"/>
              </w:rPr>
              <w:t>исполнения</w:t>
            </w:r>
            <w:r w:rsidRPr="00613FC2">
              <w:rPr>
                <w:rFonts w:eastAsia="Calibri" w:cs="Times New Roman"/>
                <w:lang w:val="en-US"/>
              </w:rPr>
              <w:t xml:space="preserve"> </w:t>
            </w:r>
            <w:r w:rsidRPr="00613FC2">
              <w:rPr>
                <w:rFonts w:eastAsia="Calibri" w:cs="Times New Roman"/>
              </w:rPr>
              <w:t>обязательств</w:t>
            </w:r>
            <w:r w:rsidRPr="00613FC2">
              <w:rPr>
                <w:rFonts w:eastAsia="Calibri" w:cs="Times New Roman"/>
                <w:lang w:val="en-US"/>
              </w:rPr>
              <w:t xml:space="preserve"> </w:t>
            </w:r>
            <w:r w:rsidRPr="00613FC2">
              <w:rPr>
                <w:rFonts w:eastAsia="Calibri" w:cs="Times New Roman"/>
              </w:rPr>
              <w:t>перед</w:t>
            </w:r>
            <w:r w:rsidRPr="00613FC2">
              <w:rPr>
                <w:rFonts w:eastAsia="Calibri" w:cs="Times New Roman"/>
                <w:lang w:val="en-US"/>
              </w:rPr>
              <w:t xml:space="preserve"> </w:t>
            </w:r>
            <w:r w:rsidRPr="00613FC2">
              <w:rPr>
                <w:rFonts w:eastAsia="Calibri" w:cs="Times New Roman"/>
              </w:rPr>
              <w:t>некоторыми</w:t>
            </w:r>
            <w:r w:rsidRPr="00613FC2">
              <w:rPr>
                <w:rFonts w:eastAsia="Calibri" w:cs="Times New Roman"/>
                <w:lang w:val="en-US"/>
              </w:rPr>
              <w:t xml:space="preserve"> </w:t>
            </w:r>
            <w:r w:rsidRPr="00613FC2">
              <w:rPr>
                <w:rFonts w:eastAsia="Calibri" w:cs="Times New Roman"/>
              </w:rPr>
              <w:t>иностранными</w:t>
            </w:r>
            <w:r w:rsidRPr="00613FC2">
              <w:rPr>
                <w:rFonts w:eastAsia="Calibri" w:cs="Times New Roman"/>
                <w:lang w:val="en-US"/>
              </w:rPr>
              <w:t xml:space="preserve"> </w:t>
            </w:r>
            <w:r w:rsidRPr="00613FC2">
              <w:rPr>
                <w:rFonts w:eastAsia="Calibri" w:cs="Times New Roman"/>
              </w:rPr>
              <w:t>кредиторами</w:t>
            </w:r>
            <w:r w:rsidRPr="00613FC2">
              <w:rPr>
                <w:rFonts w:eastAsia="Calibri" w:cs="Times New Roman"/>
                <w:lang w:val="en-US"/>
              </w:rPr>
              <w:t xml:space="preserve">» / the person specified in </w:t>
            </w:r>
            <w:r w:rsidR="00502F72" w:rsidRPr="00BE63FE">
              <w:rPr>
                <w:rFonts w:cs="Times New Roman"/>
                <w:lang w:val="en-US"/>
              </w:rPr>
              <w:t>paragraph</w:t>
            </w:r>
            <w:r w:rsidRPr="00613FC2">
              <w:rPr>
                <w:rFonts w:eastAsia="Calibri" w:cs="Times New Roman"/>
                <w:lang w:val="en-US"/>
              </w:rPr>
              <w:t xml:space="preserve"> 12 of Decree of the President of the Russian Federation dated 03/05/2022 No. 95 "On the temporary procedure for Fulfilling obligations to certain foreign creditors";</w:t>
            </w:r>
          </w:p>
          <w:p w14:paraId="62824009" w14:textId="1125591C"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лицо</w:t>
            </w:r>
            <w:r w:rsidRPr="00613FC2">
              <w:rPr>
                <w:rFonts w:eastAsia="Calibri" w:cs="Times New Roman"/>
                <w:lang w:val="en-US"/>
              </w:rPr>
              <w:t xml:space="preserve">, </w:t>
            </w:r>
            <w:r w:rsidRPr="00613FC2">
              <w:rPr>
                <w:rFonts w:eastAsia="Calibri" w:cs="Times New Roman"/>
              </w:rPr>
              <w:t>указанное</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подпункте</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пункта</w:t>
            </w:r>
            <w:r w:rsidRPr="00613FC2">
              <w:rPr>
                <w:rFonts w:eastAsia="Calibri" w:cs="Times New Roman"/>
                <w:lang w:val="en-US"/>
              </w:rPr>
              <w:t xml:space="preserve"> 1 </w:t>
            </w:r>
            <w:r w:rsidRPr="00613FC2">
              <w:rPr>
                <w:rFonts w:eastAsia="Calibri" w:cs="Times New Roman"/>
              </w:rPr>
              <w:t>Указа</w:t>
            </w:r>
            <w:r w:rsidRPr="00613FC2">
              <w:rPr>
                <w:rFonts w:eastAsia="Calibri" w:cs="Times New Roman"/>
                <w:lang w:val="en-US"/>
              </w:rPr>
              <w:t xml:space="preserve"> </w:t>
            </w:r>
            <w:r w:rsidRPr="00613FC2">
              <w:rPr>
                <w:rFonts w:eastAsia="Calibri" w:cs="Times New Roman"/>
              </w:rPr>
              <w:t>Президента</w:t>
            </w:r>
            <w:r w:rsidRPr="00613FC2">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w:t>
            </w:r>
            <w:r w:rsidRPr="00613FC2">
              <w:rPr>
                <w:rFonts w:eastAsia="Calibri" w:cs="Times New Roman"/>
              </w:rPr>
              <w:t>от</w:t>
            </w:r>
            <w:r>
              <w:rPr>
                <w:rFonts w:eastAsia="Calibri" w:cs="Times New Roman"/>
                <w:lang w:val="en-US"/>
              </w:rPr>
              <w:t xml:space="preserve"> 15.10.2022 </w:t>
            </w:r>
            <w:r w:rsidRPr="00613FC2">
              <w:rPr>
                <w:rFonts w:eastAsia="Calibri" w:cs="Times New Roman"/>
                <w:lang w:val="en-US"/>
              </w:rPr>
              <w:t>№ 738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применении</w:t>
            </w:r>
            <w:r w:rsidRPr="00613FC2">
              <w:rPr>
                <w:rFonts w:eastAsia="Calibri" w:cs="Times New Roman"/>
                <w:lang w:val="en-US"/>
              </w:rPr>
              <w:t xml:space="preserve"> </w:t>
            </w:r>
            <w:r w:rsidRPr="00613FC2">
              <w:rPr>
                <w:rFonts w:eastAsia="Calibri" w:cs="Times New Roman"/>
              </w:rPr>
              <w:t>некоторых</w:t>
            </w:r>
            <w:r w:rsidRPr="00613FC2">
              <w:rPr>
                <w:rFonts w:eastAsia="Calibri" w:cs="Times New Roman"/>
                <w:lang w:val="en-US"/>
              </w:rPr>
              <w:t xml:space="preserve"> </w:t>
            </w:r>
            <w:r w:rsidRPr="00613FC2">
              <w:rPr>
                <w:rFonts w:eastAsia="Calibri" w:cs="Times New Roman"/>
              </w:rPr>
              <w:t>указов</w:t>
            </w:r>
            <w:r w:rsidRPr="00613FC2">
              <w:rPr>
                <w:rFonts w:eastAsia="Calibri" w:cs="Times New Roman"/>
                <w:lang w:val="en-US"/>
              </w:rPr>
              <w:t xml:space="preserve"> </w:t>
            </w:r>
            <w:r w:rsidRPr="00613FC2">
              <w:rPr>
                <w:rFonts w:eastAsia="Calibri" w:cs="Times New Roman"/>
              </w:rPr>
              <w:t>Президента</w:t>
            </w:r>
            <w:r w:rsidRPr="00613FC2">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 the person specified in </w:t>
            </w:r>
            <w:r w:rsidR="00502F72" w:rsidRPr="00BE63FE">
              <w:rPr>
                <w:rFonts w:cs="Times New Roman"/>
                <w:lang w:val="en-US"/>
              </w:rPr>
              <w:t>clause</w:t>
            </w:r>
            <w:r w:rsidRPr="00613FC2">
              <w:rPr>
                <w:rFonts w:eastAsia="Calibri" w:cs="Times New Roman"/>
                <w:lang w:val="en-US"/>
              </w:rPr>
              <w:t xml:space="preserve"> "b" of </w:t>
            </w:r>
            <w:r w:rsidR="00502F72" w:rsidRPr="00BE63FE">
              <w:rPr>
                <w:rFonts w:cs="Times New Roman"/>
                <w:lang w:val="en-US"/>
              </w:rPr>
              <w:t>paragraph</w:t>
            </w:r>
            <w:r w:rsidRPr="00613FC2">
              <w:rPr>
                <w:rFonts w:eastAsia="Calibri" w:cs="Times New Roman"/>
                <w:lang w:val="en-US"/>
              </w:rPr>
              <w:t xml:space="preserve"> 1 of Decree of the President of the Russian Federation dated 10/15/2022 No. 738 "On the application of certain Decrees of the President of the Russian Federation" </w:t>
            </w:r>
          </w:p>
          <w:p w14:paraId="39DF8B50" w14:textId="60D84FB3" w:rsidR="00C3402C" w:rsidRPr="00502F72" w:rsidRDefault="00C3402C" w:rsidP="0082657A">
            <w:pPr>
              <w:numPr>
                <w:ilvl w:val="0"/>
                <w:numId w:val="56"/>
              </w:numPr>
              <w:tabs>
                <w:tab w:val="left" w:pos="1134"/>
                <w:tab w:val="left" w:pos="9356"/>
              </w:tabs>
              <w:ind w:right="-1"/>
              <w:jc w:val="both"/>
              <w:rPr>
                <w:rFonts w:eastAsia="Calibri" w:cs="Times New Roman"/>
                <w:lang w:val="en-US"/>
              </w:rPr>
            </w:pPr>
            <w:r w:rsidRPr="00502F72">
              <w:rPr>
                <w:rFonts w:eastAsia="Calibri" w:cs="Times New Roman"/>
              </w:rPr>
              <w:t>Нерезидент</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указанный</w:t>
            </w:r>
            <w:r w:rsidRPr="00502F72">
              <w:rPr>
                <w:rFonts w:eastAsia="Calibri" w:cs="Times New Roman"/>
                <w:lang w:val="en-US"/>
              </w:rPr>
              <w:t xml:space="preserve"> </w:t>
            </w:r>
            <w:r w:rsidRPr="00502F72">
              <w:rPr>
                <w:rFonts w:eastAsia="Calibri" w:cs="Times New Roman"/>
              </w:rPr>
              <w:t>в</w:t>
            </w:r>
            <w:r w:rsidRPr="00502F72">
              <w:rPr>
                <w:rFonts w:eastAsia="Calibri" w:cs="Times New Roman"/>
                <w:lang w:val="en-US"/>
              </w:rPr>
              <w:t xml:space="preserve"> </w:t>
            </w:r>
            <w:r w:rsidRPr="00502F72">
              <w:rPr>
                <w:rFonts w:eastAsia="Calibri" w:cs="Times New Roman"/>
              </w:rPr>
              <w:t>пункте</w:t>
            </w:r>
            <w:r w:rsidRPr="00502F72">
              <w:rPr>
                <w:rFonts w:eastAsia="Calibri" w:cs="Times New Roman"/>
                <w:lang w:val="en-US"/>
              </w:rPr>
              <w:t xml:space="preserve"> 4 </w:t>
            </w:r>
            <w:r w:rsidRPr="00502F72">
              <w:rPr>
                <w:rFonts w:eastAsia="Calibri" w:cs="Times New Roman"/>
              </w:rPr>
              <w:t>Указа</w:t>
            </w:r>
            <w:r w:rsidRPr="00502F72">
              <w:rPr>
                <w:rFonts w:eastAsia="Calibri" w:cs="Times New Roman"/>
                <w:lang w:val="en-US"/>
              </w:rPr>
              <w:t xml:space="preserve"> </w:t>
            </w:r>
            <w:r w:rsidRPr="00502F72">
              <w:rPr>
                <w:rFonts w:eastAsia="Calibri" w:cs="Times New Roman"/>
              </w:rPr>
              <w:t>Президента</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от</w:t>
            </w:r>
            <w:r w:rsidRPr="00502F72">
              <w:rPr>
                <w:rFonts w:eastAsia="Calibri" w:cs="Times New Roman"/>
                <w:lang w:val="en-US"/>
              </w:rPr>
              <w:t xml:space="preserve"> 04.05.2022 № 254 «</w:t>
            </w:r>
            <w:r w:rsidRPr="00502F72">
              <w:rPr>
                <w:rFonts w:eastAsia="Calibri" w:cs="Times New Roman"/>
              </w:rPr>
              <w:t>О</w:t>
            </w:r>
            <w:r w:rsidRPr="00502F72">
              <w:rPr>
                <w:rFonts w:eastAsia="Calibri" w:cs="Times New Roman"/>
                <w:lang w:val="en-US"/>
              </w:rPr>
              <w:t xml:space="preserve"> </w:t>
            </w:r>
            <w:r w:rsidRPr="00502F72">
              <w:rPr>
                <w:rFonts w:eastAsia="Calibri" w:cs="Times New Roman"/>
              </w:rPr>
              <w:t>временном</w:t>
            </w:r>
            <w:r w:rsidRPr="00502F72">
              <w:rPr>
                <w:rFonts w:eastAsia="Calibri" w:cs="Times New Roman"/>
                <w:lang w:val="en-US"/>
              </w:rPr>
              <w:t xml:space="preserve"> </w:t>
            </w:r>
            <w:r w:rsidRPr="00502F72">
              <w:rPr>
                <w:rFonts w:eastAsia="Calibri" w:cs="Times New Roman"/>
              </w:rPr>
              <w:t>порядке</w:t>
            </w:r>
            <w:r w:rsidRPr="00502F72">
              <w:rPr>
                <w:rFonts w:eastAsia="Calibri" w:cs="Times New Roman"/>
                <w:lang w:val="en-US"/>
              </w:rPr>
              <w:t xml:space="preserve"> </w:t>
            </w:r>
            <w:r w:rsidRPr="00502F72">
              <w:rPr>
                <w:rFonts w:eastAsia="Calibri" w:cs="Times New Roman"/>
              </w:rPr>
              <w:t>исполнения</w:t>
            </w:r>
            <w:r w:rsidRPr="00502F72">
              <w:rPr>
                <w:rFonts w:eastAsia="Calibri" w:cs="Times New Roman"/>
                <w:lang w:val="en-US"/>
              </w:rPr>
              <w:t xml:space="preserve"> </w:t>
            </w:r>
            <w:r w:rsidRPr="00502F72">
              <w:rPr>
                <w:rFonts w:eastAsia="Calibri" w:cs="Times New Roman"/>
              </w:rPr>
              <w:t>финансовых</w:t>
            </w:r>
            <w:r w:rsidRPr="00502F72">
              <w:rPr>
                <w:rFonts w:eastAsia="Calibri" w:cs="Times New Roman"/>
                <w:lang w:val="en-US"/>
              </w:rPr>
              <w:t xml:space="preserve"> </w:t>
            </w:r>
            <w:r w:rsidRPr="00502F72">
              <w:rPr>
                <w:rFonts w:eastAsia="Calibri" w:cs="Times New Roman"/>
              </w:rPr>
              <w:t>обязательств</w:t>
            </w:r>
            <w:r w:rsidRPr="00502F72">
              <w:rPr>
                <w:rFonts w:eastAsia="Calibri" w:cs="Times New Roman"/>
                <w:lang w:val="en-US"/>
              </w:rPr>
              <w:t xml:space="preserve"> </w:t>
            </w:r>
            <w:r w:rsidRPr="00502F72">
              <w:rPr>
                <w:rFonts w:eastAsia="Calibri" w:cs="Times New Roman"/>
              </w:rPr>
              <w:t>в</w:t>
            </w:r>
            <w:r w:rsidRPr="00502F72">
              <w:rPr>
                <w:rFonts w:eastAsia="Calibri" w:cs="Times New Roman"/>
                <w:lang w:val="en-US"/>
              </w:rPr>
              <w:t xml:space="preserve"> </w:t>
            </w:r>
            <w:r w:rsidRPr="00502F72">
              <w:rPr>
                <w:rFonts w:eastAsia="Calibri" w:cs="Times New Roman"/>
              </w:rPr>
              <w:t>сфере</w:t>
            </w:r>
            <w:r w:rsidRPr="00502F72">
              <w:rPr>
                <w:rFonts w:eastAsia="Calibri" w:cs="Times New Roman"/>
                <w:lang w:val="en-US"/>
              </w:rPr>
              <w:t xml:space="preserve"> </w:t>
            </w:r>
            <w:r w:rsidRPr="00502F72">
              <w:rPr>
                <w:rFonts w:eastAsia="Calibri" w:cs="Times New Roman"/>
              </w:rPr>
              <w:t>корпоративных</w:t>
            </w:r>
            <w:r w:rsidRPr="00502F72">
              <w:rPr>
                <w:rFonts w:eastAsia="Calibri" w:cs="Times New Roman"/>
                <w:lang w:val="en-US"/>
              </w:rPr>
              <w:t xml:space="preserve"> </w:t>
            </w:r>
            <w:r w:rsidRPr="00502F72">
              <w:rPr>
                <w:rFonts w:eastAsia="Calibri" w:cs="Times New Roman"/>
              </w:rPr>
              <w:t>отношений</w:t>
            </w:r>
            <w:r w:rsidRPr="00502F72">
              <w:rPr>
                <w:rFonts w:eastAsia="Calibri" w:cs="Times New Roman"/>
                <w:lang w:val="en-US"/>
              </w:rPr>
              <w:t xml:space="preserve"> </w:t>
            </w:r>
            <w:r w:rsidRPr="00502F72">
              <w:rPr>
                <w:rFonts w:eastAsia="Calibri" w:cs="Times New Roman"/>
              </w:rPr>
              <w:t>перед</w:t>
            </w:r>
            <w:r w:rsidRPr="00502F72">
              <w:rPr>
                <w:rFonts w:eastAsia="Calibri" w:cs="Times New Roman"/>
                <w:lang w:val="en-US"/>
              </w:rPr>
              <w:t xml:space="preserve"> </w:t>
            </w:r>
            <w:r w:rsidRPr="00502F72">
              <w:rPr>
                <w:rFonts w:eastAsia="Calibri" w:cs="Times New Roman"/>
              </w:rPr>
              <w:t>некоторыми</w:t>
            </w:r>
            <w:r w:rsidRPr="00502F72">
              <w:rPr>
                <w:rFonts w:eastAsia="Calibri" w:cs="Times New Roman"/>
                <w:lang w:val="en-US"/>
              </w:rPr>
              <w:t xml:space="preserve"> </w:t>
            </w:r>
            <w:r w:rsidRPr="00502F72">
              <w:rPr>
                <w:rFonts w:eastAsia="Calibri" w:cs="Times New Roman"/>
              </w:rPr>
              <w:t>иностранными</w:t>
            </w:r>
            <w:r w:rsidRPr="00502F72">
              <w:rPr>
                <w:rFonts w:eastAsia="Calibri" w:cs="Times New Roman"/>
                <w:lang w:val="en-US"/>
              </w:rPr>
              <w:t xml:space="preserve"> </w:t>
            </w:r>
            <w:r w:rsidRPr="00502F72">
              <w:rPr>
                <w:rFonts w:eastAsia="Calibri" w:cs="Times New Roman"/>
              </w:rPr>
              <w:t>кредиторами</w:t>
            </w:r>
            <w:r w:rsidRPr="00502F72">
              <w:rPr>
                <w:rFonts w:eastAsia="Calibri" w:cs="Times New Roman"/>
                <w:lang w:val="en-US"/>
              </w:rPr>
              <w:t xml:space="preserve">» / Nonresident </w:t>
            </w:r>
            <w:r w:rsidRPr="00502F72">
              <w:rPr>
                <w:rFonts w:eastAsia="Calibri" w:cs="Times New Roman"/>
                <w:lang w:val="en-US"/>
              </w:rPr>
              <w:lastRenderedPageBreak/>
              <w:t xml:space="preserve">specified in </w:t>
            </w:r>
            <w:r w:rsidR="00502F72" w:rsidRPr="00502F72">
              <w:rPr>
                <w:rFonts w:cs="Times New Roman"/>
                <w:lang w:val="en-US"/>
              </w:rPr>
              <w:t>paragraph</w:t>
            </w:r>
            <w:r w:rsidRPr="00502F72">
              <w:rPr>
                <w:rFonts w:eastAsia="Calibri" w:cs="Times New Roman"/>
                <w:lang w:val="en-US"/>
              </w:rPr>
              <w:t xml:space="preserve"> 4 of Decree of the President of the Russian Federation dated 04/05/2022 No. 254 "On the temporary procedure for fulfilling of financial obligations of corporate relations to certain foreign creditors"</w:t>
            </w:r>
          </w:p>
          <w:p w14:paraId="4FF04112" w14:textId="65767FA2"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502F72">
              <w:rPr>
                <w:rFonts w:eastAsia="Calibri" w:cs="Times New Roman"/>
              </w:rPr>
              <w:t>Нерезидент</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указанный</w:t>
            </w:r>
            <w:r w:rsidRPr="00502F72">
              <w:rPr>
                <w:rFonts w:eastAsia="Calibri" w:cs="Times New Roman"/>
                <w:lang w:val="en-US"/>
              </w:rPr>
              <w:t xml:space="preserve"> </w:t>
            </w:r>
            <w:r w:rsidRPr="00502F72">
              <w:rPr>
                <w:rFonts w:eastAsia="Calibri" w:cs="Times New Roman"/>
              </w:rPr>
              <w:t>в</w:t>
            </w:r>
            <w:r w:rsidRPr="00502F72">
              <w:rPr>
                <w:rFonts w:eastAsia="Calibri" w:cs="Times New Roman"/>
                <w:lang w:val="en-US"/>
              </w:rPr>
              <w:t xml:space="preserve"> </w:t>
            </w:r>
            <w:r w:rsidRPr="00502F72">
              <w:rPr>
                <w:rFonts w:eastAsia="Calibri" w:cs="Times New Roman"/>
              </w:rPr>
              <w:t>пункте</w:t>
            </w:r>
            <w:r w:rsidRPr="00502F72">
              <w:rPr>
                <w:rFonts w:eastAsia="Calibri" w:cs="Times New Roman"/>
                <w:lang w:val="en-US"/>
              </w:rPr>
              <w:t xml:space="preserve"> 1 </w:t>
            </w:r>
            <w:r w:rsidRPr="00502F72">
              <w:rPr>
                <w:rFonts w:eastAsia="Calibri" w:cs="Times New Roman"/>
              </w:rPr>
              <w:t>Указа</w:t>
            </w:r>
            <w:r w:rsidRPr="00502F72">
              <w:rPr>
                <w:rFonts w:eastAsia="Calibri" w:cs="Times New Roman"/>
                <w:lang w:val="en-US"/>
              </w:rPr>
              <w:t xml:space="preserve"> </w:t>
            </w:r>
            <w:r w:rsidRPr="00502F72">
              <w:rPr>
                <w:rFonts w:eastAsia="Calibri" w:cs="Times New Roman"/>
              </w:rPr>
              <w:t>Президента</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от</w:t>
            </w:r>
            <w:r w:rsidRPr="00502F72">
              <w:rPr>
                <w:rFonts w:eastAsia="Calibri" w:cs="Times New Roman"/>
                <w:lang w:val="en-US"/>
              </w:rPr>
              <w:t xml:space="preserve"> 05.03.2022 № 95 «</w:t>
            </w:r>
            <w:r w:rsidRPr="00502F72">
              <w:rPr>
                <w:rFonts w:eastAsia="Calibri" w:cs="Times New Roman"/>
              </w:rPr>
              <w:t>О</w:t>
            </w:r>
            <w:r w:rsidRPr="00502F72">
              <w:rPr>
                <w:rFonts w:eastAsia="Calibri" w:cs="Times New Roman"/>
                <w:lang w:val="en-US"/>
              </w:rPr>
              <w:t xml:space="preserve"> </w:t>
            </w:r>
            <w:r w:rsidRPr="00502F72">
              <w:rPr>
                <w:rFonts w:eastAsia="Calibri" w:cs="Times New Roman"/>
              </w:rPr>
              <w:t>временном</w:t>
            </w:r>
            <w:r w:rsidRPr="00502F72">
              <w:rPr>
                <w:rFonts w:eastAsia="Calibri" w:cs="Times New Roman"/>
                <w:lang w:val="en-US"/>
              </w:rPr>
              <w:t xml:space="preserve"> </w:t>
            </w:r>
            <w:r w:rsidRPr="00502F72">
              <w:rPr>
                <w:rFonts w:eastAsia="Calibri" w:cs="Times New Roman"/>
              </w:rPr>
              <w:t>порядке</w:t>
            </w:r>
            <w:r w:rsidRPr="00502F72">
              <w:rPr>
                <w:rFonts w:eastAsia="Calibri" w:cs="Times New Roman"/>
                <w:lang w:val="en-US"/>
              </w:rPr>
              <w:t xml:space="preserve"> </w:t>
            </w:r>
            <w:r w:rsidRPr="00502F72">
              <w:rPr>
                <w:rFonts w:eastAsia="Calibri" w:cs="Times New Roman"/>
              </w:rPr>
              <w:t>исполнения</w:t>
            </w:r>
            <w:r w:rsidRPr="00502F72">
              <w:rPr>
                <w:rFonts w:eastAsia="Calibri" w:cs="Times New Roman"/>
                <w:lang w:val="en-US"/>
              </w:rPr>
              <w:t xml:space="preserve"> </w:t>
            </w:r>
            <w:r w:rsidRPr="00502F72">
              <w:rPr>
                <w:rFonts w:eastAsia="Calibri" w:cs="Times New Roman"/>
              </w:rPr>
              <w:t>обязательств</w:t>
            </w:r>
            <w:r w:rsidRPr="00502F72">
              <w:rPr>
                <w:rFonts w:eastAsia="Calibri" w:cs="Times New Roman"/>
                <w:lang w:val="en-US"/>
              </w:rPr>
              <w:t xml:space="preserve"> </w:t>
            </w:r>
            <w:r w:rsidRPr="00502F72">
              <w:rPr>
                <w:rFonts w:eastAsia="Calibri" w:cs="Times New Roman"/>
              </w:rPr>
              <w:t>перед</w:t>
            </w:r>
            <w:r w:rsidRPr="00502F72">
              <w:rPr>
                <w:rFonts w:eastAsia="Calibri" w:cs="Times New Roman"/>
                <w:lang w:val="en-US"/>
              </w:rPr>
              <w:t xml:space="preserve"> </w:t>
            </w:r>
            <w:r w:rsidRPr="00502F72">
              <w:rPr>
                <w:rFonts w:eastAsia="Calibri" w:cs="Times New Roman"/>
              </w:rPr>
              <w:t>некоторыми</w:t>
            </w:r>
            <w:r w:rsidRPr="00502F72">
              <w:rPr>
                <w:rFonts w:eastAsia="Calibri" w:cs="Times New Roman"/>
                <w:lang w:val="en-US"/>
              </w:rPr>
              <w:t xml:space="preserve"> </w:t>
            </w:r>
            <w:r w:rsidRPr="00502F72">
              <w:rPr>
                <w:rFonts w:eastAsia="Calibri" w:cs="Times New Roman"/>
              </w:rPr>
              <w:t>иностранными</w:t>
            </w:r>
            <w:r w:rsidRPr="00502F72">
              <w:rPr>
                <w:rFonts w:eastAsia="Calibri" w:cs="Times New Roman"/>
                <w:lang w:val="en-US"/>
              </w:rPr>
              <w:t xml:space="preserve"> </w:t>
            </w:r>
            <w:r w:rsidRPr="00502F72">
              <w:rPr>
                <w:rFonts w:eastAsia="Calibri" w:cs="Times New Roman"/>
              </w:rPr>
              <w:t>кредиторами</w:t>
            </w:r>
            <w:r w:rsidRPr="00502F72">
              <w:rPr>
                <w:rFonts w:eastAsia="Calibri" w:cs="Times New Roman"/>
                <w:lang w:val="en-US"/>
              </w:rPr>
              <w:t xml:space="preserve">» / Nonresident specified in </w:t>
            </w:r>
            <w:r w:rsidR="00502F72" w:rsidRPr="00502F72">
              <w:rPr>
                <w:rFonts w:cs="Times New Roman"/>
                <w:lang w:val="en-US"/>
              </w:rPr>
              <w:t>paragraph</w:t>
            </w:r>
            <w:r w:rsidRPr="00502F72">
              <w:rPr>
                <w:rFonts w:eastAsia="Calibri" w:cs="Times New Roman"/>
                <w:lang w:val="en-US"/>
              </w:rPr>
              <w:t xml:space="preserve"> 1 of Decree of the President of the Russian Federation dated 03/05/2022 No. 95 "On the temporary procedure for Fulfilling obligations to certain foreign creditors"</w:t>
            </w:r>
          </w:p>
        </w:tc>
      </w:tr>
      <w:tr w:rsidR="00C3402C" w:rsidRPr="00613FC2" w14:paraId="02A3B9BD" w14:textId="77777777" w:rsidTr="0082657A">
        <w:trPr>
          <w:gridAfter w:val="1"/>
          <w:wAfter w:w="10" w:type="dxa"/>
        </w:trPr>
        <w:tc>
          <w:tcPr>
            <w:tcW w:w="880" w:type="dxa"/>
          </w:tcPr>
          <w:p w14:paraId="62D58CA4"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358148BE" w14:textId="607D1A0D"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Признак</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имеющего</w:t>
            </w:r>
            <w:r w:rsidRPr="00613FC2">
              <w:rPr>
                <w:rFonts w:eastAsia="Calibri" w:cs="Times New Roman"/>
                <w:lang w:val="en-US"/>
              </w:rPr>
              <w:t xml:space="preserve"> </w:t>
            </w:r>
            <w:r w:rsidRPr="00613FC2">
              <w:rPr>
                <w:rFonts w:eastAsia="Calibri" w:cs="Times New Roman"/>
              </w:rPr>
              <w:t>право</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получение</w:t>
            </w:r>
            <w:r w:rsidRPr="00613FC2">
              <w:rPr>
                <w:rFonts w:eastAsia="Calibri" w:cs="Times New Roman"/>
                <w:lang w:val="en-US"/>
              </w:rPr>
              <w:t xml:space="preserve"> </w:t>
            </w:r>
            <w:r w:rsidR="00502F72">
              <w:rPr>
                <w:rFonts w:eastAsia="Calibri" w:cs="Times New Roman"/>
              </w:rPr>
              <w:t>В</w:t>
            </w:r>
            <w:r w:rsidRPr="00613FC2">
              <w:rPr>
                <w:rFonts w:eastAsia="Calibri" w:cs="Times New Roman"/>
              </w:rPr>
              <w:t>ыплат</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00B603A6">
              <w:rPr>
                <w:rFonts w:eastAsia="Calibri" w:cs="Times New Roman"/>
              </w:rPr>
              <w:t>е</w:t>
            </w:r>
            <w:r w:rsidRPr="00613FC2">
              <w:rPr>
                <w:rFonts w:eastAsia="Calibri" w:cs="Times New Roman"/>
              </w:rPr>
              <w:t>врооблигациям</w:t>
            </w:r>
            <w:r w:rsidRPr="00613FC2">
              <w:rPr>
                <w:rFonts w:eastAsia="Calibri" w:cs="Times New Roman"/>
                <w:lang w:val="en-US"/>
              </w:rPr>
              <w:t xml:space="preserve"> / Classification of the person entitled to receive </w:t>
            </w:r>
            <w:proofErr w:type="spellStart"/>
            <w:r w:rsidRPr="00613FC2">
              <w:rPr>
                <w:rFonts w:eastAsia="Calibri" w:cs="Times New Roman"/>
                <w:lang w:val="en-US"/>
              </w:rPr>
              <w:t>paym</w:t>
            </w:r>
            <w:proofErr w:type="spellEnd"/>
            <w:r w:rsidRPr="00613FC2">
              <w:rPr>
                <w:rFonts w:eastAsia="Calibri" w:cs="Times New Roman"/>
              </w:rPr>
              <w:t>е</w:t>
            </w:r>
            <w:proofErr w:type="spellStart"/>
            <w:proofErr w:type="gramStart"/>
            <w:r w:rsidRPr="00613FC2">
              <w:rPr>
                <w:rFonts w:eastAsia="Calibri" w:cs="Times New Roman"/>
                <w:lang w:val="en-US"/>
              </w:rPr>
              <w:t>nt</w:t>
            </w:r>
            <w:proofErr w:type="spellEnd"/>
            <w:r w:rsidRPr="00613FC2">
              <w:rPr>
                <w:rFonts w:eastAsia="Calibri" w:cs="Times New Roman"/>
                <w:lang w:val="en-US"/>
              </w:rPr>
              <w:t> </w:t>
            </w:r>
            <w:r w:rsidR="00BC4748" w:rsidRPr="007E432A">
              <w:rPr>
                <w:rFonts w:eastAsia="Calibri" w:cs="Times New Roman"/>
                <w:lang w:val="en-US"/>
              </w:rPr>
              <w:t xml:space="preserve"> </w:t>
            </w:r>
            <w:r w:rsidR="00BC4748">
              <w:rPr>
                <w:rFonts w:eastAsia="Calibri" w:cs="Times New Roman"/>
                <w:lang w:val="en-US"/>
              </w:rPr>
              <w:t>on</w:t>
            </w:r>
            <w:proofErr w:type="gramEnd"/>
            <w:r w:rsidR="00BC4748">
              <w:rPr>
                <w:rFonts w:eastAsia="Calibri" w:cs="Times New Roman"/>
                <w:lang w:val="en-US"/>
              </w:rPr>
              <w:t xml:space="preserve"> Eurobonds</w:t>
            </w:r>
            <w:r w:rsidRPr="00613FC2">
              <w:rPr>
                <w:rFonts w:eastAsia="Calibri" w:cs="Times New Roman"/>
                <w:lang w:val="en-US"/>
              </w:rPr>
              <w:t>    </w:t>
            </w:r>
          </w:p>
        </w:tc>
        <w:tc>
          <w:tcPr>
            <w:tcW w:w="4536" w:type="dxa"/>
          </w:tcPr>
          <w:p w14:paraId="3BD080B5"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физическое лицо</w:t>
            </w:r>
            <w:r w:rsidRPr="00613FC2">
              <w:rPr>
                <w:rFonts w:eastAsia="Calibri" w:cs="Times New Roman"/>
                <w:lang w:val="en-US"/>
              </w:rPr>
              <w:t xml:space="preserve"> / </w:t>
            </w:r>
            <w:proofErr w:type="spellStart"/>
            <w:r w:rsidRPr="00613FC2">
              <w:rPr>
                <w:rFonts w:eastAsia="Calibri" w:cs="Times New Roman"/>
              </w:rPr>
              <w:t>an</w:t>
            </w:r>
            <w:proofErr w:type="spellEnd"/>
            <w:r w:rsidRPr="00613FC2">
              <w:rPr>
                <w:rFonts w:eastAsia="Calibri" w:cs="Times New Roman"/>
              </w:rPr>
              <w:t xml:space="preserve"> </w:t>
            </w:r>
            <w:proofErr w:type="spellStart"/>
            <w:r w:rsidRPr="00613FC2">
              <w:rPr>
                <w:rFonts w:eastAsia="Calibri" w:cs="Times New Roman"/>
              </w:rPr>
              <w:t>individual</w:t>
            </w:r>
            <w:proofErr w:type="spellEnd"/>
            <w:r w:rsidRPr="00613FC2">
              <w:rPr>
                <w:rFonts w:eastAsia="Calibri" w:cs="Times New Roman"/>
              </w:rPr>
              <w:t>;</w:t>
            </w:r>
          </w:p>
          <w:p w14:paraId="48E677DF" w14:textId="77777777"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юридическое</w:t>
            </w:r>
            <w:r w:rsidRPr="00613FC2">
              <w:rPr>
                <w:rFonts w:eastAsia="Calibri" w:cs="Times New Roman"/>
                <w:lang w:val="en-US"/>
              </w:rPr>
              <w:t xml:space="preserve"> </w:t>
            </w:r>
            <w:r w:rsidRPr="00613FC2">
              <w:rPr>
                <w:rFonts w:eastAsia="Calibri" w:cs="Times New Roman"/>
              </w:rPr>
              <w:t>лицо</w:t>
            </w:r>
            <w:r w:rsidRPr="00613FC2">
              <w:rPr>
                <w:rFonts w:eastAsia="Calibri" w:cs="Times New Roman"/>
                <w:lang w:val="en-US"/>
              </w:rPr>
              <w:t xml:space="preserve"> / a legal entity;</w:t>
            </w:r>
          </w:p>
          <w:p w14:paraId="4C9170DD"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иностранная структура, без образования юридического лица</w:t>
            </w:r>
            <w:r w:rsidRPr="00613FC2">
              <w:rPr>
                <w:rFonts w:eastAsia="Calibri" w:cs="Times New Roman"/>
                <w:lang w:val="en-US"/>
              </w:rPr>
              <w:t xml:space="preserve"> / foreign structure, without formation of a legal entity</w:t>
            </w:r>
          </w:p>
        </w:tc>
      </w:tr>
      <w:tr w:rsidR="00C3402C" w:rsidRPr="00604011" w14:paraId="4DAD9CD5" w14:textId="77777777" w:rsidTr="0082657A">
        <w:trPr>
          <w:gridAfter w:val="1"/>
          <w:wAfter w:w="10" w:type="dxa"/>
        </w:trPr>
        <w:tc>
          <w:tcPr>
            <w:tcW w:w="880" w:type="dxa"/>
          </w:tcPr>
          <w:p w14:paraId="5E1926E7"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tcPr>
          <w:p w14:paraId="05F66250"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Полное</w:t>
            </w:r>
            <w:r w:rsidRPr="00613FC2">
              <w:rPr>
                <w:rFonts w:eastAsia="Calibri" w:cs="Times New Roman"/>
                <w:lang w:val="en-US"/>
              </w:rPr>
              <w:t xml:space="preserve"> (</w:t>
            </w:r>
            <w:r w:rsidRPr="00613FC2">
              <w:rPr>
                <w:rFonts w:eastAsia="Calibri" w:cs="Times New Roman"/>
              </w:rPr>
              <w:t>краткое</w:t>
            </w:r>
            <w:r w:rsidRPr="00613FC2">
              <w:rPr>
                <w:rFonts w:eastAsia="Calibri" w:cs="Times New Roman"/>
                <w:lang w:val="en-US"/>
              </w:rPr>
              <w:t xml:space="preserve">) </w:t>
            </w:r>
            <w:r w:rsidRPr="00613FC2">
              <w:rPr>
                <w:rFonts w:eastAsia="Calibri" w:cs="Times New Roman"/>
              </w:rPr>
              <w:t>наименование</w:t>
            </w:r>
            <w:r w:rsidRPr="00613FC2">
              <w:rPr>
                <w:rFonts w:eastAsia="Calibri" w:cs="Times New Roman"/>
                <w:lang w:val="en-US"/>
              </w:rPr>
              <w:t>/</w:t>
            </w:r>
            <w:r w:rsidRPr="00613FC2">
              <w:rPr>
                <w:rFonts w:eastAsia="Calibri" w:cs="Times New Roman"/>
              </w:rPr>
              <w:t>ФИО</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 Full (short) name/name, surname of the Eurobond Holder</w:t>
            </w:r>
          </w:p>
        </w:tc>
        <w:tc>
          <w:tcPr>
            <w:tcW w:w="4536" w:type="dxa"/>
          </w:tcPr>
          <w:p w14:paraId="58263AE1"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04011" w14:paraId="2FDBAF51" w14:textId="77777777" w:rsidTr="0082657A">
        <w:trPr>
          <w:gridAfter w:val="1"/>
          <w:wAfter w:w="10" w:type="dxa"/>
        </w:trPr>
        <w:tc>
          <w:tcPr>
            <w:tcW w:w="880" w:type="dxa"/>
          </w:tcPr>
          <w:p w14:paraId="18668214"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2F9905EB"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Наименование</w:t>
            </w:r>
            <w:r w:rsidRPr="00613FC2">
              <w:rPr>
                <w:rFonts w:eastAsia="Calibri" w:cs="Times New Roman"/>
                <w:lang w:val="en-US"/>
              </w:rPr>
              <w:t xml:space="preserve"> </w:t>
            </w:r>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удостоверяющего</w:t>
            </w:r>
            <w:r w:rsidRPr="00613FC2">
              <w:rPr>
                <w:rFonts w:eastAsia="Calibri" w:cs="Times New Roman"/>
                <w:lang w:val="en-US"/>
              </w:rPr>
              <w:t xml:space="preserve"> </w:t>
            </w:r>
            <w:r w:rsidRPr="00613FC2">
              <w:rPr>
                <w:rFonts w:eastAsia="Calibri" w:cs="Times New Roman"/>
              </w:rPr>
              <w:t>личность</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w:t>
            </w:r>
            <w:r w:rsidRPr="00613FC2">
              <w:rPr>
                <w:rFonts w:eastAsia="Calibri" w:cs="Times New Roman"/>
              </w:rPr>
              <w:t>регистрационного</w:t>
            </w:r>
            <w:r w:rsidRPr="00613FC2">
              <w:rPr>
                <w:rFonts w:eastAsia="Calibri" w:cs="Times New Roman"/>
                <w:lang w:val="en-US"/>
              </w:rPr>
              <w:t xml:space="preserve"> </w:t>
            </w:r>
            <w:proofErr w:type="gramStart"/>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юридического</w:t>
            </w:r>
            <w:proofErr w:type="gramEnd"/>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Name of identity document of a natural person/registration document of a legal entity</w:t>
            </w:r>
          </w:p>
        </w:tc>
        <w:tc>
          <w:tcPr>
            <w:tcW w:w="4536" w:type="dxa"/>
          </w:tcPr>
          <w:p w14:paraId="1C84DB3F"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04011" w14:paraId="040EBADA" w14:textId="77777777" w:rsidTr="0082657A">
        <w:trPr>
          <w:gridAfter w:val="1"/>
          <w:wAfter w:w="10" w:type="dxa"/>
        </w:trPr>
        <w:tc>
          <w:tcPr>
            <w:tcW w:w="880" w:type="dxa"/>
          </w:tcPr>
          <w:p w14:paraId="19E18F71"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7D48B3CB"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Серия</w:t>
            </w:r>
            <w:r w:rsidRPr="00613FC2">
              <w:rPr>
                <w:rFonts w:eastAsia="Calibri" w:cs="Times New Roman"/>
                <w:lang w:val="en-US"/>
              </w:rPr>
              <w:t xml:space="preserve"> </w:t>
            </w:r>
            <w:r w:rsidRPr="00613FC2">
              <w:rPr>
                <w:rFonts w:eastAsia="Calibri" w:cs="Times New Roman"/>
              </w:rPr>
              <w:t>и</w:t>
            </w:r>
            <w:r w:rsidRPr="00613FC2">
              <w:rPr>
                <w:rFonts w:eastAsia="Calibri" w:cs="Times New Roman"/>
                <w:lang w:val="en-US"/>
              </w:rPr>
              <w:t>/</w:t>
            </w:r>
            <w:r w:rsidRPr="00613FC2">
              <w:rPr>
                <w:rFonts w:eastAsia="Calibri" w:cs="Times New Roman"/>
              </w:rPr>
              <w:t>или</w:t>
            </w:r>
            <w:r w:rsidRPr="00613FC2">
              <w:rPr>
                <w:rFonts w:eastAsia="Calibri" w:cs="Times New Roman"/>
                <w:lang w:val="en-US"/>
              </w:rPr>
              <w:t xml:space="preserve"> </w:t>
            </w:r>
            <w:r w:rsidRPr="00613FC2">
              <w:rPr>
                <w:rFonts w:eastAsia="Calibri" w:cs="Times New Roman"/>
              </w:rPr>
              <w:t>номер</w:t>
            </w:r>
            <w:r w:rsidRPr="00613FC2">
              <w:rPr>
                <w:rFonts w:eastAsia="Calibri" w:cs="Times New Roman"/>
                <w:lang w:val="en-US"/>
              </w:rPr>
              <w:t xml:space="preserve"> </w:t>
            </w:r>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удостоверяющего</w:t>
            </w:r>
            <w:r w:rsidRPr="00613FC2">
              <w:rPr>
                <w:rFonts w:eastAsia="Calibri" w:cs="Times New Roman"/>
                <w:lang w:val="en-US"/>
              </w:rPr>
              <w:t xml:space="preserve"> </w:t>
            </w:r>
            <w:r w:rsidRPr="00613FC2">
              <w:rPr>
                <w:rFonts w:eastAsia="Calibri" w:cs="Times New Roman"/>
              </w:rPr>
              <w:t>личность</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w:t>
            </w:r>
            <w:r w:rsidRPr="00613FC2">
              <w:rPr>
                <w:rFonts w:eastAsia="Calibri" w:cs="Times New Roman"/>
              </w:rPr>
              <w:t>регистрационный</w:t>
            </w:r>
            <w:r w:rsidRPr="00613FC2">
              <w:rPr>
                <w:rFonts w:eastAsia="Calibri" w:cs="Times New Roman"/>
                <w:lang w:val="en-US"/>
              </w:rPr>
              <w:t xml:space="preserve"> </w:t>
            </w:r>
            <w:r w:rsidRPr="00613FC2">
              <w:rPr>
                <w:rFonts w:eastAsia="Calibri" w:cs="Times New Roman"/>
              </w:rPr>
              <w:t>номер</w:t>
            </w:r>
            <w:r w:rsidRPr="00613FC2">
              <w:rPr>
                <w:rFonts w:eastAsia="Calibri" w:cs="Times New Roman"/>
                <w:lang w:val="en-US"/>
              </w:rPr>
              <w:t xml:space="preserve">   </w:t>
            </w:r>
            <w:r w:rsidRPr="00613FC2">
              <w:rPr>
                <w:rFonts w:eastAsia="Calibri" w:cs="Times New Roman"/>
              </w:rPr>
              <w:t>юридического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Series and / or number of the identity document of the natural person / registration number of the legal entity </w:t>
            </w:r>
          </w:p>
        </w:tc>
        <w:tc>
          <w:tcPr>
            <w:tcW w:w="4536" w:type="dxa"/>
          </w:tcPr>
          <w:p w14:paraId="69267977"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04011" w14:paraId="6E8B3F91" w14:textId="77777777" w:rsidTr="0082657A">
        <w:trPr>
          <w:gridAfter w:val="1"/>
          <w:wAfter w:w="10" w:type="dxa"/>
        </w:trPr>
        <w:tc>
          <w:tcPr>
            <w:tcW w:w="880" w:type="dxa"/>
          </w:tcPr>
          <w:p w14:paraId="4422F0E5"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0B8067C6"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Дата</w:t>
            </w:r>
            <w:r w:rsidRPr="00613FC2">
              <w:rPr>
                <w:rFonts w:eastAsia="Calibri" w:cs="Times New Roman"/>
                <w:lang w:val="en-US"/>
              </w:rPr>
              <w:t xml:space="preserve"> </w:t>
            </w:r>
            <w:r w:rsidRPr="00613FC2">
              <w:rPr>
                <w:rFonts w:eastAsia="Calibri" w:cs="Times New Roman"/>
              </w:rPr>
              <w:t>выдачи</w:t>
            </w:r>
            <w:r w:rsidRPr="00613FC2">
              <w:rPr>
                <w:rFonts w:eastAsia="Calibri" w:cs="Times New Roman"/>
                <w:lang w:val="en-US"/>
              </w:rPr>
              <w:t xml:space="preserve"> </w:t>
            </w:r>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удостоверяющего</w:t>
            </w:r>
            <w:r w:rsidRPr="00613FC2">
              <w:rPr>
                <w:rFonts w:eastAsia="Calibri" w:cs="Times New Roman"/>
                <w:lang w:val="en-US"/>
              </w:rPr>
              <w:t xml:space="preserve"> </w:t>
            </w:r>
            <w:r w:rsidRPr="00613FC2">
              <w:rPr>
                <w:rFonts w:eastAsia="Calibri" w:cs="Times New Roman"/>
              </w:rPr>
              <w:t>личность</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w:t>
            </w:r>
            <w:r w:rsidRPr="00613FC2">
              <w:rPr>
                <w:rFonts w:eastAsia="Calibri" w:cs="Times New Roman"/>
              </w:rPr>
              <w:t>дата</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качестве</w:t>
            </w:r>
            <w:r w:rsidRPr="00613FC2">
              <w:rPr>
                <w:rFonts w:eastAsia="Calibri" w:cs="Times New Roman"/>
                <w:lang w:val="en-US"/>
              </w:rPr>
              <w:t xml:space="preserve"> </w:t>
            </w:r>
            <w:r w:rsidRPr="00613FC2">
              <w:rPr>
                <w:rFonts w:eastAsia="Calibri" w:cs="Times New Roman"/>
              </w:rPr>
              <w:lastRenderedPageBreak/>
              <w:t>юридического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Date of issue of the identity document of the natural person / date of registration as a legal entity</w:t>
            </w:r>
          </w:p>
        </w:tc>
        <w:tc>
          <w:tcPr>
            <w:tcW w:w="4536" w:type="dxa"/>
          </w:tcPr>
          <w:p w14:paraId="5819BD97"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04011" w14:paraId="58D1B9EF" w14:textId="77777777" w:rsidTr="0082657A">
        <w:trPr>
          <w:gridAfter w:val="1"/>
          <w:wAfter w:w="10" w:type="dxa"/>
        </w:trPr>
        <w:tc>
          <w:tcPr>
            <w:tcW w:w="880" w:type="dxa"/>
          </w:tcPr>
          <w:p w14:paraId="6F128539"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348DDD1C"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Дата</w:t>
            </w:r>
            <w:r w:rsidRPr="00613FC2">
              <w:rPr>
                <w:rFonts w:eastAsia="Calibri" w:cs="Times New Roman"/>
                <w:lang w:val="en-US"/>
              </w:rPr>
              <w:t xml:space="preserve"> </w:t>
            </w:r>
            <w:r w:rsidRPr="00613FC2">
              <w:rPr>
                <w:rFonts w:eastAsia="Calibri" w:cs="Times New Roman"/>
              </w:rPr>
              <w:t>рождения</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bCs/>
                <w:lang w:val="en-US"/>
              </w:rPr>
              <w:t xml:space="preserve"> </w:t>
            </w:r>
            <w:r w:rsidRPr="00613FC2">
              <w:rPr>
                <w:rFonts w:eastAsia="Calibri" w:cs="Times New Roman"/>
                <w:bCs/>
              </w:rPr>
              <w:t>еврооблигаций</w:t>
            </w:r>
            <w:r w:rsidRPr="00613FC2">
              <w:rPr>
                <w:rFonts w:eastAsia="Calibri" w:cs="Times New Roman"/>
                <w:lang w:val="en-US"/>
              </w:rPr>
              <w:t xml:space="preserve"> -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Date of birth (for the Eurobond holder - the individual)</w:t>
            </w:r>
          </w:p>
        </w:tc>
        <w:tc>
          <w:tcPr>
            <w:tcW w:w="4536" w:type="dxa"/>
          </w:tcPr>
          <w:p w14:paraId="41684953"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04011" w14:paraId="761A22D7" w14:textId="77777777" w:rsidTr="0082657A">
        <w:trPr>
          <w:gridAfter w:val="1"/>
          <w:wAfter w:w="10" w:type="dxa"/>
        </w:trPr>
        <w:tc>
          <w:tcPr>
            <w:tcW w:w="880" w:type="dxa"/>
          </w:tcPr>
          <w:p w14:paraId="00D6FC4A"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52995D07"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Адрес</w:t>
            </w:r>
            <w:r w:rsidRPr="00613FC2">
              <w:rPr>
                <w:rFonts w:eastAsia="Calibri" w:cs="Times New Roman"/>
                <w:lang w:val="en-US"/>
              </w:rPr>
              <w:t xml:space="preserve"> </w:t>
            </w:r>
            <w:r w:rsidRPr="00613FC2">
              <w:rPr>
                <w:rFonts w:eastAsia="Calibri" w:cs="Times New Roman"/>
              </w:rPr>
              <w:t>места</w:t>
            </w:r>
            <w:r w:rsidRPr="00613FC2">
              <w:rPr>
                <w:rFonts w:eastAsia="Calibri" w:cs="Times New Roman"/>
                <w:lang w:val="en-US"/>
              </w:rPr>
              <w:t xml:space="preserve"> </w:t>
            </w:r>
            <w:r w:rsidRPr="00613FC2">
              <w:rPr>
                <w:rFonts w:eastAsia="Calibri" w:cs="Times New Roman"/>
              </w:rPr>
              <w:t>жительства</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адрес</w:t>
            </w:r>
            <w:r w:rsidRPr="00613FC2">
              <w:rPr>
                <w:rFonts w:eastAsia="Calibri" w:cs="Times New Roman"/>
                <w:lang w:val="en-US"/>
              </w:rPr>
              <w:t xml:space="preserve"> </w:t>
            </w:r>
            <w:r w:rsidRPr="00613FC2">
              <w:rPr>
                <w:rFonts w:eastAsia="Calibri" w:cs="Times New Roman"/>
              </w:rPr>
              <w:t>местонахождения</w:t>
            </w:r>
            <w:r w:rsidRPr="00613FC2">
              <w:rPr>
                <w:rFonts w:eastAsia="Calibri" w:cs="Times New Roman"/>
                <w:lang w:val="en-US"/>
              </w:rPr>
              <w:t xml:space="preserve"> </w:t>
            </w:r>
            <w:r w:rsidRPr="00613FC2">
              <w:rPr>
                <w:rFonts w:eastAsia="Calibri" w:cs="Times New Roman"/>
              </w:rPr>
              <w:t>юридического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Address of residence (registration) of </w:t>
            </w:r>
            <w:proofErr w:type="gramStart"/>
            <w:r w:rsidRPr="00613FC2">
              <w:rPr>
                <w:rFonts w:eastAsia="Calibri" w:cs="Times New Roman"/>
                <w:lang w:val="en-US"/>
              </w:rPr>
              <w:t>a  natural</w:t>
            </w:r>
            <w:proofErr w:type="gramEnd"/>
            <w:r w:rsidRPr="00613FC2">
              <w:rPr>
                <w:rFonts w:eastAsia="Calibri" w:cs="Times New Roman"/>
                <w:lang w:val="en-US"/>
              </w:rPr>
              <w:t xml:space="preserve"> person / address of location of a legal entity</w:t>
            </w:r>
          </w:p>
        </w:tc>
        <w:tc>
          <w:tcPr>
            <w:tcW w:w="4536" w:type="dxa"/>
          </w:tcPr>
          <w:p w14:paraId="6092AD95"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04011" w14:paraId="1DA79037" w14:textId="77777777" w:rsidTr="0082657A">
        <w:trPr>
          <w:gridAfter w:val="1"/>
          <w:wAfter w:w="10" w:type="dxa"/>
        </w:trPr>
        <w:tc>
          <w:tcPr>
            <w:tcW w:w="880" w:type="dxa"/>
          </w:tcPr>
          <w:p w14:paraId="63B779A8"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10C2FD13"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Наименование</w:t>
            </w:r>
            <w:r w:rsidRPr="00613FC2">
              <w:rPr>
                <w:rFonts w:eastAsia="Calibri" w:cs="Times New Roman"/>
                <w:lang w:val="en-US"/>
              </w:rPr>
              <w:t xml:space="preserve"> </w:t>
            </w:r>
            <w:r w:rsidRPr="00613FC2">
              <w:rPr>
                <w:rFonts w:eastAsia="Calibri" w:cs="Times New Roman"/>
              </w:rPr>
              <w:t>страны</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гражданства</w:t>
            </w:r>
            <w:r w:rsidRPr="00613FC2">
              <w:rPr>
                <w:rFonts w:eastAsia="Calibri" w:cs="Times New Roman"/>
                <w:lang w:val="en-US"/>
              </w:rPr>
              <w:t xml:space="preserve"> /</w:t>
            </w:r>
            <w:r w:rsidRPr="00613FC2">
              <w:rPr>
                <w:rFonts w:eastAsia="Calibri" w:cs="Times New Roman"/>
              </w:rPr>
              <w:t>подданства</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lang w:val="en-US"/>
              </w:rPr>
              <w:t> </w:t>
            </w:r>
            <w:r w:rsidRPr="00613FC2">
              <w:rPr>
                <w:rFonts w:eastAsia="Calibri" w:cs="Times New Roman"/>
                <w:bCs/>
              </w:rPr>
              <w:t>еврооблигаций</w:t>
            </w:r>
            <w:r w:rsidRPr="00613FC2">
              <w:rPr>
                <w:rFonts w:eastAsia="Calibri" w:cs="Times New Roman"/>
                <w:bCs/>
                <w:lang w:val="en-US"/>
              </w:rPr>
              <w:t xml:space="preserve"> / </w:t>
            </w:r>
            <w:r w:rsidRPr="00613FC2">
              <w:rPr>
                <w:rFonts w:eastAsia="Calibri" w:cs="Times New Roman"/>
                <w:lang w:val="en-US"/>
              </w:rPr>
              <w:t>Country of registration (citizenship/nationality) of the Eurobond holder </w:t>
            </w:r>
          </w:p>
        </w:tc>
        <w:tc>
          <w:tcPr>
            <w:tcW w:w="4536" w:type="dxa"/>
          </w:tcPr>
          <w:p w14:paraId="2373699E"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13FC2" w14:paraId="7BA9D37E" w14:textId="77777777" w:rsidTr="0082657A">
        <w:trPr>
          <w:gridAfter w:val="1"/>
          <w:wAfter w:w="10" w:type="dxa"/>
        </w:trPr>
        <w:tc>
          <w:tcPr>
            <w:tcW w:w="880" w:type="dxa"/>
          </w:tcPr>
          <w:p w14:paraId="40546233"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00481EAA" w14:textId="77777777" w:rsidR="00C3402C" w:rsidRPr="00613FC2" w:rsidRDefault="00C3402C" w:rsidP="00886286">
            <w:pPr>
              <w:tabs>
                <w:tab w:val="left" w:pos="1134"/>
                <w:tab w:val="left" w:pos="9356"/>
              </w:tabs>
              <w:ind w:right="-1"/>
              <w:jc w:val="both"/>
              <w:rPr>
                <w:rFonts w:eastAsia="Calibri" w:cs="Times New Roman"/>
              </w:rPr>
            </w:pPr>
            <w:r w:rsidRPr="00613FC2">
              <w:rPr>
                <w:rFonts w:eastAsia="Calibri" w:cs="Times New Roman"/>
              </w:rPr>
              <w:t>Адрес электронной почты (e-</w:t>
            </w:r>
            <w:proofErr w:type="spellStart"/>
            <w:r w:rsidRPr="00613FC2">
              <w:rPr>
                <w:rFonts w:eastAsia="Calibri" w:cs="Times New Roman"/>
              </w:rPr>
              <w:t>mail</w:t>
            </w:r>
            <w:proofErr w:type="spellEnd"/>
            <w:r w:rsidRPr="00613FC2">
              <w:rPr>
                <w:rFonts w:eastAsia="Calibri" w:cs="Times New Roman"/>
              </w:rPr>
              <w:t xml:space="preserve">) / </w:t>
            </w:r>
            <w:r w:rsidRPr="00613FC2">
              <w:rPr>
                <w:rFonts w:eastAsia="Calibri" w:cs="Times New Roman"/>
                <w:lang w:val="en-US"/>
              </w:rPr>
              <w:t>Email</w:t>
            </w:r>
            <w:r w:rsidRPr="00613FC2">
              <w:rPr>
                <w:rFonts w:eastAsia="Calibri" w:cs="Times New Roman"/>
              </w:rPr>
              <w:t xml:space="preserve"> </w:t>
            </w:r>
            <w:r w:rsidRPr="00613FC2">
              <w:rPr>
                <w:rFonts w:eastAsia="Calibri" w:cs="Times New Roman"/>
                <w:lang w:val="en-US"/>
              </w:rPr>
              <w:t>address</w:t>
            </w:r>
          </w:p>
        </w:tc>
        <w:tc>
          <w:tcPr>
            <w:tcW w:w="4536" w:type="dxa"/>
          </w:tcPr>
          <w:p w14:paraId="69CD14F4" w14:textId="77777777" w:rsidR="00C3402C" w:rsidRPr="00613FC2" w:rsidRDefault="00C3402C" w:rsidP="0082657A">
            <w:pPr>
              <w:tabs>
                <w:tab w:val="left" w:pos="1134"/>
                <w:tab w:val="left" w:pos="9356"/>
              </w:tabs>
              <w:ind w:left="142" w:right="-1" w:hanging="142"/>
              <w:jc w:val="both"/>
              <w:rPr>
                <w:rFonts w:eastAsia="Calibri" w:cs="Times New Roman"/>
              </w:rPr>
            </w:pPr>
          </w:p>
        </w:tc>
      </w:tr>
      <w:tr w:rsidR="00C3402C" w:rsidRPr="00604011" w14:paraId="338AFD55" w14:textId="77777777" w:rsidTr="0082657A">
        <w:trPr>
          <w:gridAfter w:val="1"/>
          <w:wAfter w:w="10" w:type="dxa"/>
        </w:trPr>
        <w:tc>
          <w:tcPr>
            <w:tcW w:w="880" w:type="dxa"/>
          </w:tcPr>
          <w:p w14:paraId="3D2384DB"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tcPr>
          <w:p w14:paraId="16AC979C"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Контактный</w:t>
            </w:r>
            <w:r w:rsidRPr="00613FC2">
              <w:rPr>
                <w:rFonts w:eastAsia="Calibri" w:cs="Times New Roman"/>
                <w:lang w:val="en-US"/>
              </w:rPr>
              <w:t xml:space="preserve"> </w:t>
            </w:r>
            <w:r w:rsidRPr="00613FC2">
              <w:rPr>
                <w:rFonts w:eastAsia="Calibri" w:cs="Times New Roman"/>
              </w:rPr>
              <w:t>телефон</w:t>
            </w:r>
            <w:r w:rsidRPr="00613FC2">
              <w:rPr>
                <w:rFonts w:eastAsia="Calibri" w:cs="Times New Roman"/>
                <w:lang w:val="en-US"/>
              </w:rPr>
              <w:t xml:space="preserve"> / Contact phone number</w:t>
            </w:r>
          </w:p>
        </w:tc>
        <w:tc>
          <w:tcPr>
            <w:tcW w:w="4536" w:type="dxa"/>
          </w:tcPr>
          <w:p w14:paraId="7640EB2C"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04011" w14:paraId="3F0DB959" w14:textId="77777777" w:rsidTr="0082657A">
        <w:trPr>
          <w:gridAfter w:val="1"/>
          <w:wAfter w:w="10" w:type="dxa"/>
        </w:trPr>
        <w:tc>
          <w:tcPr>
            <w:tcW w:w="880" w:type="dxa"/>
          </w:tcPr>
          <w:p w14:paraId="76257394"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15CFDC78"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b/>
              </w:rPr>
              <w:t>Схема</w:t>
            </w:r>
            <w:r w:rsidRPr="00613FC2">
              <w:rPr>
                <w:rFonts w:eastAsia="Calibri" w:cs="Times New Roman"/>
                <w:b/>
                <w:lang w:val="en-US"/>
              </w:rPr>
              <w:t xml:space="preserve"> </w:t>
            </w:r>
            <w:r w:rsidRPr="00613FC2">
              <w:rPr>
                <w:rFonts w:eastAsia="Calibri" w:cs="Times New Roman"/>
                <w:b/>
              </w:rPr>
              <w:t>учета</w:t>
            </w:r>
            <w:r w:rsidRPr="00613FC2">
              <w:rPr>
                <w:rFonts w:eastAsia="Calibri" w:cs="Times New Roman"/>
                <w:b/>
                <w:lang w:val="en-US"/>
              </w:rPr>
              <w:t xml:space="preserve"> (</w:t>
            </w:r>
            <w:r w:rsidRPr="00613FC2">
              <w:rPr>
                <w:rFonts w:eastAsia="Calibri" w:cs="Times New Roman"/>
                <w:b/>
              </w:rPr>
              <w:t>хранения</w:t>
            </w:r>
            <w:r w:rsidRPr="00613FC2">
              <w:rPr>
                <w:rFonts w:eastAsia="Calibri" w:cs="Times New Roman"/>
                <w:b/>
                <w:lang w:val="en-US"/>
              </w:rPr>
              <w:t xml:space="preserve">) </w:t>
            </w:r>
            <w:r w:rsidRPr="00613FC2">
              <w:rPr>
                <w:rFonts w:eastAsia="Calibri" w:cs="Times New Roman"/>
              </w:rPr>
              <w:t>Еврооблигаций</w:t>
            </w:r>
            <w:r w:rsidRPr="00613FC2">
              <w:rPr>
                <w:rFonts w:eastAsia="Calibri" w:cs="Times New Roman"/>
                <w:lang w:val="en-US"/>
              </w:rPr>
              <w:t xml:space="preserve"> (</w:t>
            </w:r>
            <w:r w:rsidRPr="00613FC2">
              <w:rPr>
                <w:rFonts w:eastAsia="Calibri" w:cs="Times New Roman"/>
              </w:rPr>
              <w:t>информация</w:t>
            </w:r>
            <w:r w:rsidRPr="00613FC2">
              <w:rPr>
                <w:rFonts w:eastAsia="Calibri" w:cs="Times New Roman"/>
                <w:lang w:val="en-US"/>
              </w:rPr>
              <w:t xml:space="preserve"> </w:t>
            </w:r>
            <w:r w:rsidRPr="00613FC2">
              <w:rPr>
                <w:rFonts w:eastAsia="Calibri" w:cs="Times New Roman"/>
              </w:rPr>
              <w:t>обо</w:t>
            </w:r>
            <w:r w:rsidRPr="00613FC2">
              <w:rPr>
                <w:rFonts w:eastAsia="Calibri" w:cs="Times New Roman"/>
                <w:lang w:val="en-US"/>
              </w:rPr>
              <w:t xml:space="preserve"> </w:t>
            </w:r>
            <w:r w:rsidRPr="00613FC2">
              <w:rPr>
                <w:rFonts w:eastAsia="Calibri" w:cs="Times New Roman"/>
              </w:rPr>
              <w:t>всех</w:t>
            </w:r>
            <w:r w:rsidRPr="00613FC2">
              <w:rPr>
                <w:rFonts w:eastAsia="Calibri" w:cs="Times New Roman"/>
                <w:lang w:val="en-US"/>
              </w:rPr>
              <w:t xml:space="preserve"> </w:t>
            </w:r>
            <w:r w:rsidRPr="00613FC2">
              <w:rPr>
                <w:rFonts w:eastAsia="Calibri" w:cs="Times New Roman"/>
              </w:rPr>
              <w:t>иностранных</w:t>
            </w:r>
            <w:r w:rsidRPr="00613FC2">
              <w:rPr>
                <w:rFonts w:eastAsia="Calibri" w:cs="Times New Roman"/>
                <w:lang w:val="en-US"/>
              </w:rPr>
              <w:t xml:space="preserve"> </w:t>
            </w:r>
            <w:r w:rsidRPr="00613FC2">
              <w:rPr>
                <w:rFonts w:eastAsia="Calibri" w:cs="Times New Roman"/>
              </w:rPr>
              <w:t>депозитариях</w:t>
            </w:r>
            <w:r w:rsidRPr="00613FC2">
              <w:rPr>
                <w:rFonts w:eastAsia="Calibri" w:cs="Times New Roman"/>
                <w:lang w:val="en-US"/>
              </w:rPr>
              <w:t xml:space="preserve">, </w:t>
            </w:r>
            <w:r w:rsidRPr="00613FC2">
              <w:rPr>
                <w:rFonts w:eastAsia="Calibri" w:cs="Times New Roman"/>
              </w:rPr>
              <w:t>с</w:t>
            </w:r>
            <w:r w:rsidRPr="00613FC2">
              <w:rPr>
                <w:rFonts w:eastAsia="Calibri" w:cs="Times New Roman"/>
                <w:lang w:val="en-US"/>
              </w:rPr>
              <w:t xml:space="preserve"> </w:t>
            </w:r>
            <w:r w:rsidRPr="00613FC2">
              <w:rPr>
                <w:rFonts w:eastAsia="Calibri" w:cs="Times New Roman"/>
              </w:rPr>
              <w:t>участием</w:t>
            </w:r>
            <w:r w:rsidRPr="00613FC2">
              <w:rPr>
                <w:rFonts w:eastAsia="Calibri" w:cs="Times New Roman"/>
                <w:lang w:val="en-US"/>
              </w:rPr>
              <w:t xml:space="preserve"> </w:t>
            </w:r>
            <w:r w:rsidRPr="00613FC2">
              <w:rPr>
                <w:rFonts w:eastAsia="Calibri" w:cs="Times New Roman"/>
              </w:rPr>
              <w:t>которых</w:t>
            </w:r>
            <w:r w:rsidRPr="00613FC2">
              <w:rPr>
                <w:rFonts w:eastAsia="Calibri" w:cs="Times New Roman"/>
                <w:lang w:val="en-US"/>
              </w:rPr>
              <w:t xml:space="preserve"> </w:t>
            </w:r>
            <w:r w:rsidRPr="00613FC2">
              <w:rPr>
                <w:rFonts w:eastAsia="Calibri" w:cs="Times New Roman"/>
              </w:rPr>
              <w:t>осуществляется</w:t>
            </w:r>
            <w:r w:rsidRPr="00613FC2">
              <w:rPr>
                <w:rFonts w:eastAsia="Calibri" w:cs="Times New Roman"/>
                <w:lang w:val="en-US"/>
              </w:rPr>
              <w:t xml:space="preserve"> </w:t>
            </w:r>
            <w:r w:rsidRPr="00613FC2">
              <w:rPr>
                <w:rFonts w:eastAsia="Calibri" w:cs="Times New Roman"/>
              </w:rPr>
              <w:t>учет</w:t>
            </w:r>
            <w:r w:rsidRPr="00613FC2">
              <w:rPr>
                <w:rFonts w:eastAsia="Calibri" w:cs="Times New Roman"/>
                <w:lang w:val="en-US"/>
              </w:rPr>
              <w:t xml:space="preserve"> </w:t>
            </w:r>
            <w:r w:rsidRPr="00613FC2">
              <w:rPr>
                <w:rFonts w:eastAsia="Calibri" w:cs="Times New Roman"/>
              </w:rPr>
              <w:t>прав</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такие</w:t>
            </w:r>
            <w:r w:rsidRPr="00613FC2">
              <w:rPr>
                <w:rFonts w:eastAsia="Calibri" w:cs="Times New Roman"/>
                <w:lang w:val="en-US"/>
              </w:rPr>
              <w:t xml:space="preserve"> </w:t>
            </w:r>
            <w:r w:rsidRPr="00613FC2">
              <w:rPr>
                <w:rFonts w:eastAsia="Calibri" w:cs="Times New Roman"/>
              </w:rPr>
              <w:t>Еврооблигации</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состоянию</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Дату</w:t>
            </w:r>
            <w:r w:rsidRPr="00613FC2">
              <w:rPr>
                <w:rFonts w:eastAsia="Calibri" w:cs="Times New Roman"/>
                <w:lang w:val="en-US"/>
              </w:rPr>
              <w:t xml:space="preserve"> </w:t>
            </w:r>
            <w:r w:rsidRPr="00613FC2">
              <w:rPr>
                <w:rFonts w:eastAsia="Calibri" w:cs="Times New Roman"/>
              </w:rPr>
              <w:t>фиксации</w:t>
            </w:r>
            <w:r w:rsidRPr="00613FC2">
              <w:rPr>
                <w:rFonts w:eastAsia="Calibri" w:cs="Times New Roman"/>
                <w:lang w:val="en-US"/>
              </w:rPr>
              <w:t>) / The scheme of accounting (storage) of Eurobonds (information on all foreign depositories, with the participation of which the rights of the Eurobonds to such Eurobond holder are recorded, as of the Record date).</w:t>
            </w:r>
          </w:p>
        </w:tc>
        <w:tc>
          <w:tcPr>
            <w:tcW w:w="4536" w:type="dxa"/>
          </w:tcPr>
          <w:p w14:paraId="6249AA0E"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04011" w14:paraId="7E37FB80" w14:textId="77777777" w:rsidTr="0082657A">
        <w:tc>
          <w:tcPr>
            <w:tcW w:w="9253" w:type="dxa"/>
            <w:gridSpan w:val="5"/>
          </w:tcPr>
          <w:p w14:paraId="0C8C5225"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b/>
              </w:rPr>
              <w:t>Реквизиты</w:t>
            </w:r>
            <w:r w:rsidRPr="00613FC2">
              <w:rPr>
                <w:rFonts w:eastAsia="Calibri" w:cs="Times New Roman"/>
                <w:b/>
                <w:lang w:val="en-US"/>
              </w:rPr>
              <w:t xml:space="preserve"> </w:t>
            </w:r>
            <w:r w:rsidRPr="00613FC2">
              <w:rPr>
                <w:rFonts w:eastAsia="Calibri" w:cs="Times New Roman"/>
                <w:b/>
              </w:rPr>
              <w:t>банковского</w:t>
            </w:r>
            <w:r w:rsidRPr="00613FC2">
              <w:rPr>
                <w:rFonts w:eastAsia="Calibri" w:cs="Times New Roman"/>
                <w:b/>
                <w:lang w:val="en-US"/>
              </w:rPr>
              <w:t xml:space="preserve"> </w:t>
            </w:r>
            <w:r w:rsidRPr="00613FC2">
              <w:rPr>
                <w:rFonts w:eastAsia="Calibri" w:cs="Times New Roman"/>
                <w:b/>
              </w:rPr>
              <w:t>счета</w:t>
            </w:r>
            <w:r w:rsidRPr="00613FC2">
              <w:rPr>
                <w:rFonts w:eastAsia="Calibri" w:cs="Times New Roman"/>
                <w:b/>
                <w:lang w:val="en-US"/>
              </w:rPr>
              <w:t xml:space="preserve"> </w:t>
            </w:r>
            <w:r w:rsidRPr="00613FC2">
              <w:rPr>
                <w:rFonts w:eastAsia="Calibri" w:cs="Times New Roman"/>
                <w:b/>
              </w:rPr>
              <w:t>Держателя</w:t>
            </w:r>
            <w:r w:rsidRPr="00613FC2">
              <w:rPr>
                <w:rFonts w:eastAsia="Calibri" w:cs="Times New Roman"/>
                <w:b/>
                <w:lang w:val="en-US"/>
              </w:rPr>
              <w:t xml:space="preserve"> </w:t>
            </w:r>
            <w:r w:rsidRPr="00613FC2">
              <w:rPr>
                <w:rFonts w:eastAsia="Calibri" w:cs="Times New Roman"/>
                <w:b/>
                <w:bCs/>
              </w:rPr>
              <w:t>еврооблигаций</w:t>
            </w:r>
            <w:r w:rsidRPr="00613FC2">
              <w:rPr>
                <w:rFonts w:eastAsia="Calibri" w:cs="Times New Roman"/>
                <w:b/>
                <w:lang w:val="en-US"/>
              </w:rPr>
              <w:t xml:space="preserve">, </w:t>
            </w:r>
            <w:r w:rsidRPr="00613FC2">
              <w:rPr>
                <w:rFonts w:eastAsia="Calibri" w:cs="Times New Roman"/>
                <w:b/>
              </w:rPr>
              <w:t>открытого</w:t>
            </w:r>
            <w:r w:rsidRPr="00613FC2">
              <w:rPr>
                <w:rFonts w:eastAsia="Calibri" w:cs="Times New Roman"/>
                <w:b/>
                <w:lang w:val="en-US"/>
              </w:rPr>
              <w:t xml:space="preserve"> </w:t>
            </w:r>
            <w:r w:rsidRPr="00613FC2">
              <w:rPr>
                <w:rFonts w:eastAsia="Calibri" w:cs="Times New Roman"/>
                <w:b/>
              </w:rPr>
              <w:t>в</w:t>
            </w:r>
            <w:r w:rsidRPr="00613FC2">
              <w:rPr>
                <w:rFonts w:eastAsia="Calibri" w:cs="Times New Roman"/>
                <w:b/>
                <w:lang w:val="en-US"/>
              </w:rPr>
              <w:t xml:space="preserve"> </w:t>
            </w:r>
            <w:r w:rsidRPr="00613FC2">
              <w:rPr>
                <w:rFonts w:eastAsia="Calibri" w:cs="Times New Roman"/>
                <w:b/>
              </w:rPr>
              <w:t>рублях</w:t>
            </w:r>
            <w:r w:rsidRPr="00613FC2">
              <w:rPr>
                <w:rFonts w:eastAsia="Calibri" w:cs="Times New Roman"/>
                <w:b/>
                <w:lang w:val="en-US"/>
              </w:rPr>
              <w:t xml:space="preserve"> </w:t>
            </w:r>
            <w:r w:rsidRPr="00613FC2">
              <w:rPr>
                <w:rFonts w:eastAsia="Calibri" w:cs="Times New Roman"/>
                <w:b/>
              </w:rPr>
              <w:t>в</w:t>
            </w:r>
            <w:r w:rsidRPr="00613FC2">
              <w:rPr>
                <w:rFonts w:eastAsia="Calibri" w:cs="Times New Roman"/>
                <w:b/>
                <w:lang w:val="en-US"/>
              </w:rPr>
              <w:t xml:space="preserve"> </w:t>
            </w:r>
            <w:r w:rsidRPr="00613FC2">
              <w:rPr>
                <w:rFonts w:eastAsia="Calibri" w:cs="Times New Roman"/>
                <w:b/>
              </w:rPr>
              <w:t>российской</w:t>
            </w:r>
            <w:r w:rsidRPr="00613FC2">
              <w:rPr>
                <w:rFonts w:eastAsia="Calibri" w:cs="Times New Roman"/>
                <w:b/>
                <w:lang w:val="en-US"/>
              </w:rPr>
              <w:t xml:space="preserve"> </w:t>
            </w:r>
            <w:r w:rsidRPr="00613FC2">
              <w:rPr>
                <w:rFonts w:eastAsia="Calibri" w:cs="Times New Roman"/>
                <w:b/>
              </w:rPr>
              <w:t>кредитной</w:t>
            </w:r>
            <w:r w:rsidRPr="00613FC2">
              <w:rPr>
                <w:rFonts w:eastAsia="Calibri" w:cs="Times New Roman"/>
                <w:b/>
                <w:lang w:val="en-US"/>
              </w:rPr>
              <w:t xml:space="preserve"> </w:t>
            </w:r>
            <w:r w:rsidRPr="00613FC2">
              <w:rPr>
                <w:rFonts w:eastAsia="Calibri" w:cs="Times New Roman"/>
                <w:b/>
              </w:rPr>
              <w:t>организации</w:t>
            </w:r>
            <w:r w:rsidRPr="00613FC2">
              <w:rPr>
                <w:rFonts w:eastAsia="Calibri" w:cs="Times New Roman"/>
                <w:b/>
                <w:lang w:val="en-US"/>
              </w:rPr>
              <w:t xml:space="preserve"> / Bank details of the Eurobond Holder for the opened in rubles in a Russian credit institution</w:t>
            </w:r>
          </w:p>
        </w:tc>
      </w:tr>
      <w:tr w:rsidR="00C3402C" w:rsidRPr="00604011" w14:paraId="0CC44038" w14:textId="77777777" w:rsidTr="0082657A">
        <w:trPr>
          <w:gridAfter w:val="1"/>
          <w:wAfter w:w="10" w:type="dxa"/>
        </w:trPr>
        <w:tc>
          <w:tcPr>
            <w:tcW w:w="880" w:type="dxa"/>
          </w:tcPr>
          <w:p w14:paraId="44B86831"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71820207" w14:textId="77777777" w:rsidR="00C3402C" w:rsidRPr="00613FC2" w:rsidRDefault="00C3402C" w:rsidP="0082657A">
            <w:pPr>
              <w:tabs>
                <w:tab w:val="left" w:pos="1134"/>
                <w:tab w:val="left" w:pos="9356"/>
              </w:tabs>
              <w:ind w:left="142" w:right="-1" w:hanging="142"/>
              <w:jc w:val="both"/>
              <w:rPr>
                <w:rFonts w:eastAsia="Calibri" w:cs="Times New Roman"/>
                <w:b/>
              </w:rPr>
            </w:pPr>
            <w:r w:rsidRPr="00613FC2">
              <w:rPr>
                <w:rFonts w:eastAsia="Calibri" w:cs="Times New Roman"/>
                <w:b/>
              </w:rPr>
              <w:t xml:space="preserve">19.1. Наименование российского Банка Получателя    / </w:t>
            </w:r>
            <w:proofErr w:type="spellStart"/>
            <w:r w:rsidRPr="00613FC2">
              <w:rPr>
                <w:rFonts w:eastAsia="Calibri" w:cs="Times New Roman"/>
                <w:b/>
              </w:rPr>
              <w:t>Name</w:t>
            </w:r>
            <w:proofErr w:type="spellEnd"/>
            <w:r w:rsidRPr="00613FC2">
              <w:rPr>
                <w:rFonts w:eastAsia="Calibri" w:cs="Times New Roman"/>
                <w:b/>
              </w:rPr>
              <w:t xml:space="preserve"> </w:t>
            </w:r>
            <w:proofErr w:type="spellStart"/>
            <w:r w:rsidRPr="00613FC2">
              <w:rPr>
                <w:rFonts w:eastAsia="Calibri" w:cs="Times New Roman"/>
                <w:b/>
              </w:rPr>
              <w:t>of</w:t>
            </w:r>
            <w:proofErr w:type="spellEnd"/>
            <w:r w:rsidRPr="00613FC2">
              <w:rPr>
                <w:rFonts w:eastAsia="Calibri" w:cs="Times New Roman"/>
                <w:b/>
              </w:rPr>
              <w:t xml:space="preserve"> </w:t>
            </w:r>
            <w:proofErr w:type="spellStart"/>
            <w:r w:rsidRPr="00613FC2">
              <w:rPr>
                <w:rFonts w:eastAsia="Calibri" w:cs="Times New Roman"/>
                <w:b/>
              </w:rPr>
              <w:t>Russian</w:t>
            </w:r>
            <w:proofErr w:type="spellEnd"/>
            <w:r w:rsidRPr="00613FC2">
              <w:rPr>
                <w:rFonts w:eastAsia="Calibri" w:cs="Times New Roman"/>
                <w:b/>
              </w:rPr>
              <w:t xml:space="preserve"> </w:t>
            </w:r>
            <w:proofErr w:type="spellStart"/>
            <w:r w:rsidRPr="00613FC2">
              <w:rPr>
                <w:rFonts w:eastAsia="Calibri" w:cs="Times New Roman"/>
                <w:b/>
              </w:rPr>
              <w:t>recipient</w:t>
            </w:r>
            <w:proofErr w:type="spellEnd"/>
            <w:r w:rsidRPr="00613FC2">
              <w:rPr>
                <w:rFonts w:eastAsia="Calibri" w:cs="Times New Roman"/>
                <w:b/>
              </w:rPr>
              <w:t xml:space="preserve"> </w:t>
            </w:r>
            <w:proofErr w:type="spellStart"/>
            <w:r w:rsidRPr="00613FC2">
              <w:rPr>
                <w:rFonts w:eastAsia="Calibri" w:cs="Times New Roman"/>
                <w:b/>
              </w:rPr>
              <w:t>Bank</w:t>
            </w:r>
            <w:proofErr w:type="spellEnd"/>
            <w:r w:rsidRPr="00613FC2">
              <w:rPr>
                <w:rFonts w:eastAsia="Calibri" w:cs="Times New Roman"/>
                <w:b/>
              </w:rPr>
              <w:t xml:space="preserve">       </w:t>
            </w:r>
          </w:p>
          <w:p w14:paraId="2394CBC4" w14:textId="77777777"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b/>
              </w:rPr>
              <w:t>19.2. Банковский идентификационный код (БИК)</w:t>
            </w:r>
            <w:r w:rsidRPr="00613FC2">
              <w:rPr>
                <w:rFonts w:eastAsia="Calibri" w:cs="Times New Roman"/>
              </w:rPr>
              <w:t xml:space="preserve"> банка Получателя (9 знаков) / </w:t>
            </w:r>
            <w:proofErr w:type="spellStart"/>
            <w:r w:rsidRPr="00613FC2">
              <w:rPr>
                <w:rFonts w:eastAsia="Calibri" w:cs="Times New Roman"/>
              </w:rPr>
              <w:t>Bank</w:t>
            </w:r>
            <w:proofErr w:type="spellEnd"/>
            <w:r w:rsidRPr="00613FC2">
              <w:rPr>
                <w:rFonts w:eastAsia="Calibri" w:cs="Times New Roman"/>
              </w:rPr>
              <w:t xml:space="preserve"> </w:t>
            </w:r>
            <w:proofErr w:type="spellStart"/>
            <w:r w:rsidRPr="00613FC2">
              <w:rPr>
                <w:rFonts w:eastAsia="Calibri" w:cs="Times New Roman"/>
              </w:rPr>
              <w:t>Identification</w:t>
            </w:r>
            <w:proofErr w:type="spellEnd"/>
            <w:r w:rsidRPr="00613FC2">
              <w:rPr>
                <w:rFonts w:eastAsia="Calibri" w:cs="Times New Roman"/>
              </w:rPr>
              <w:t xml:space="preserve"> </w:t>
            </w:r>
            <w:proofErr w:type="spellStart"/>
            <w:r w:rsidRPr="00613FC2">
              <w:rPr>
                <w:rFonts w:eastAsia="Calibri" w:cs="Times New Roman"/>
              </w:rPr>
              <w:t>Code</w:t>
            </w:r>
            <w:proofErr w:type="spellEnd"/>
            <w:r w:rsidRPr="00613FC2">
              <w:rPr>
                <w:rFonts w:eastAsia="Calibri" w:cs="Times New Roman"/>
              </w:rPr>
              <w:t xml:space="preserve"> (BIC)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Bank</w:t>
            </w:r>
            <w:proofErr w:type="spellEnd"/>
            <w:r w:rsidRPr="00613FC2">
              <w:rPr>
                <w:rFonts w:eastAsia="Calibri" w:cs="Times New Roman"/>
              </w:rPr>
              <w:t xml:space="preserve"> </w:t>
            </w:r>
            <w:proofErr w:type="spellStart"/>
            <w:r w:rsidRPr="00613FC2">
              <w:rPr>
                <w:rFonts w:eastAsia="Calibri" w:cs="Times New Roman"/>
              </w:rPr>
              <w:t>recipient</w:t>
            </w:r>
            <w:proofErr w:type="spellEnd"/>
            <w:r w:rsidRPr="00613FC2">
              <w:rPr>
                <w:rFonts w:eastAsia="Calibri" w:cs="Times New Roman"/>
              </w:rPr>
              <w:t xml:space="preserve"> (9 </w:t>
            </w:r>
            <w:proofErr w:type="spellStart"/>
            <w:r w:rsidRPr="00613FC2">
              <w:rPr>
                <w:rFonts w:eastAsia="Calibri" w:cs="Times New Roman"/>
              </w:rPr>
              <w:t>digit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w:t>
            </w:r>
          </w:p>
          <w:p w14:paraId="1E59F68C" w14:textId="77777777" w:rsidR="00C3402C" w:rsidRPr="00613FC2" w:rsidRDefault="00C3402C" w:rsidP="0082657A">
            <w:pPr>
              <w:tabs>
                <w:tab w:val="left" w:pos="1134"/>
                <w:tab w:val="left" w:pos="9356"/>
              </w:tabs>
              <w:ind w:left="142" w:right="-1" w:hanging="142"/>
              <w:jc w:val="both"/>
              <w:rPr>
                <w:rFonts w:eastAsia="Calibri" w:cs="Times New Roman"/>
                <w:b/>
              </w:rPr>
            </w:pPr>
            <w:r w:rsidRPr="00613FC2">
              <w:rPr>
                <w:rFonts w:eastAsia="Calibri" w:cs="Times New Roman"/>
                <w:b/>
              </w:rPr>
              <w:lastRenderedPageBreak/>
              <w:t xml:space="preserve">19.3. Город российского Банка Получателя / </w:t>
            </w:r>
            <w:proofErr w:type="spellStart"/>
            <w:r w:rsidRPr="00613FC2">
              <w:rPr>
                <w:rFonts w:eastAsia="Calibri" w:cs="Times New Roman"/>
              </w:rPr>
              <w:t>City</w:t>
            </w:r>
            <w:proofErr w:type="spellEnd"/>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the</w:t>
            </w:r>
            <w:proofErr w:type="spellEnd"/>
            <w:r w:rsidRPr="00613FC2">
              <w:rPr>
                <w:rFonts w:eastAsia="Calibri" w:cs="Times New Roman"/>
              </w:rPr>
              <w:t xml:space="preserve"> </w:t>
            </w:r>
            <w:proofErr w:type="spellStart"/>
            <w:r w:rsidRPr="00613FC2">
              <w:rPr>
                <w:rFonts w:eastAsia="Calibri" w:cs="Times New Roman"/>
              </w:rPr>
              <w:t>Russian</w:t>
            </w:r>
            <w:proofErr w:type="spellEnd"/>
            <w:r w:rsidRPr="00613FC2">
              <w:rPr>
                <w:rFonts w:eastAsia="Calibri" w:cs="Times New Roman"/>
              </w:rPr>
              <w:t xml:space="preserve"> </w:t>
            </w:r>
            <w:proofErr w:type="spellStart"/>
            <w:r w:rsidRPr="00613FC2">
              <w:rPr>
                <w:rFonts w:eastAsia="Calibri" w:cs="Times New Roman"/>
              </w:rPr>
              <w:t>Bank</w:t>
            </w:r>
            <w:proofErr w:type="spellEnd"/>
            <w:r w:rsidRPr="00613FC2">
              <w:rPr>
                <w:rFonts w:eastAsia="Calibri" w:cs="Times New Roman"/>
              </w:rPr>
              <w:t xml:space="preserve"> </w:t>
            </w:r>
            <w:proofErr w:type="spellStart"/>
            <w:r w:rsidRPr="00613FC2">
              <w:rPr>
                <w:rFonts w:eastAsia="Calibri" w:cs="Times New Roman"/>
              </w:rPr>
              <w:t>recipient</w:t>
            </w:r>
            <w:proofErr w:type="spellEnd"/>
          </w:p>
          <w:p w14:paraId="7C541240" w14:textId="77777777"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b/>
              </w:rPr>
              <w:t>19.4. Номер корреспондентского счета банка Получателя</w:t>
            </w:r>
            <w:r w:rsidRPr="00613FC2">
              <w:rPr>
                <w:rFonts w:eastAsia="Calibri" w:cs="Times New Roman"/>
              </w:rPr>
              <w:t xml:space="preserve">, открытый в подразделении Банка России (20 знаков) / </w:t>
            </w:r>
            <w:proofErr w:type="spellStart"/>
            <w:r w:rsidRPr="00613FC2">
              <w:rPr>
                <w:rFonts w:eastAsia="Calibri" w:cs="Times New Roman"/>
              </w:rPr>
              <w:t>Correpondent</w:t>
            </w:r>
            <w:proofErr w:type="spellEnd"/>
            <w:r w:rsidRPr="00613FC2">
              <w:rPr>
                <w:rFonts w:eastAsia="Calibri" w:cs="Times New Roman"/>
              </w:rPr>
              <w:t xml:space="preserve"> </w:t>
            </w:r>
            <w:proofErr w:type="spellStart"/>
            <w:r w:rsidRPr="00613FC2">
              <w:rPr>
                <w:rFonts w:eastAsia="Calibri" w:cs="Times New Roman"/>
              </w:rPr>
              <w:t>account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Bank</w:t>
            </w:r>
            <w:proofErr w:type="spellEnd"/>
            <w:r w:rsidRPr="00613FC2">
              <w:rPr>
                <w:rFonts w:eastAsia="Calibri" w:cs="Times New Roman"/>
              </w:rPr>
              <w:t xml:space="preserve"> </w:t>
            </w:r>
            <w:proofErr w:type="spellStart"/>
            <w:r w:rsidRPr="00613FC2">
              <w:rPr>
                <w:rFonts w:eastAsia="Calibri" w:cs="Times New Roman"/>
              </w:rPr>
              <w:t>recipient</w:t>
            </w:r>
            <w:proofErr w:type="spellEnd"/>
            <w:r w:rsidRPr="00613FC2">
              <w:rPr>
                <w:rFonts w:eastAsia="Calibri" w:cs="Times New Roman"/>
              </w:rPr>
              <w:t xml:space="preserve"> (20 </w:t>
            </w:r>
            <w:proofErr w:type="spellStart"/>
            <w:r w:rsidRPr="00613FC2">
              <w:rPr>
                <w:rFonts w:eastAsia="Calibri" w:cs="Times New Roman"/>
              </w:rPr>
              <w:t>digit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w:t>
            </w:r>
          </w:p>
          <w:p w14:paraId="404D26B3" w14:textId="77777777"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b/>
              </w:rPr>
              <w:t>19.5. ИНН получателя средств</w:t>
            </w:r>
            <w:r w:rsidRPr="00613FC2">
              <w:rPr>
                <w:rFonts w:eastAsia="Calibri" w:cs="Times New Roman"/>
              </w:rPr>
              <w:t xml:space="preserve">, присвоенный российскими налоговыми органами (10 знаков для ЮЛ или 12 знаков для ФЛ) / </w:t>
            </w:r>
            <w:r w:rsidRPr="00613FC2">
              <w:rPr>
                <w:rFonts w:eastAsia="Calibri" w:cs="Times New Roman"/>
                <w:i/>
                <w:lang w:val="en-US"/>
              </w:rPr>
              <w:t>TIN</w:t>
            </w:r>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recipient</w:t>
            </w:r>
            <w:proofErr w:type="spellEnd"/>
            <w:r w:rsidRPr="00613FC2">
              <w:rPr>
                <w:rFonts w:eastAsia="Calibri" w:cs="Times New Roman"/>
              </w:rPr>
              <w:t xml:space="preserve"> (</w:t>
            </w:r>
            <w:proofErr w:type="spellStart"/>
            <w:r w:rsidRPr="00613FC2">
              <w:rPr>
                <w:rFonts w:eastAsia="Calibri" w:cs="Times New Roman"/>
              </w:rPr>
              <w:t>Russain</w:t>
            </w:r>
            <w:proofErr w:type="spellEnd"/>
            <w:r w:rsidRPr="00613FC2">
              <w:rPr>
                <w:rFonts w:eastAsia="Calibri" w:cs="Times New Roman"/>
              </w:rPr>
              <w:t xml:space="preserve"> </w:t>
            </w:r>
            <w:proofErr w:type="spellStart"/>
            <w:r w:rsidRPr="00613FC2">
              <w:rPr>
                <w:rFonts w:eastAsia="Calibri" w:cs="Times New Roman"/>
              </w:rPr>
              <w:t>tax</w:t>
            </w:r>
            <w:proofErr w:type="spellEnd"/>
            <w:r w:rsidRPr="00613FC2">
              <w:rPr>
                <w:rFonts w:eastAsia="Calibri" w:cs="Times New Roman"/>
              </w:rPr>
              <w:t xml:space="preserve"> </w:t>
            </w:r>
            <w:proofErr w:type="spellStart"/>
            <w:r w:rsidRPr="00613FC2">
              <w:rPr>
                <w:rFonts w:eastAsia="Calibri" w:cs="Times New Roman"/>
              </w:rPr>
              <w:t>identification</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 xml:space="preserve"> - 10 </w:t>
            </w:r>
            <w:proofErr w:type="spellStart"/>
            <w:r w:rsidRPr="00613FC2">
              <w:rPr>
                <w:rFonts w:eastAsia="Calibri" w:cs="Times New Roman"/>
              </w:rPr>
              <w:t>digit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 xml:space="preserve"> </w:t>
            </w:r>
            <w:proofErr w:type="spellStart"/>
            <w:r w:rsidRPr="00613FC2">
              <w:rPr>
                <w:rFonts w:eastAsia="Calibri" w:cs="Times New Roman"/>
              </w:rPr>
              <w:t>for</w:t>
            </w:r>
            <w:proofErr w:type="spellEnd"/>
            <w:r w:rsidRPr="00613FC2">
              <w:rPr>
                <w:rFonts w:eastAsia="Calibri" w:cs="Times New Roman"/>
              </w:rPr>
              <w:t xml:space="preserve"> </w:t>
            </w:r>
            <w:proofErr w:type="spellStart"/>
            <w:r w:rsidRPr="00613FC2">
              <w:rPr>
                <w:rFonts w:eastAsia="Calibri" w:cs="Times New Roman"/>
              </w:rPr>
              <w:t>legal</w:t>
            </w:r>
            <w:proofErr w:type="spellEnd"/>
            <w:r w:rsidRPr="00613FC2">
              <w:rPr>
                <w:rFonts w:eastAsia="Calibri" w:cs="Times New Roman"/>
              </w:rPr>
              <w:t xml:space="preserve"> </w:t>
            </w:r>
            <w:proofErr w:type="spellStart"/>
            <w:r w:rsidRPr="00613FC2">
              <w:rPr>
                <w:rFonts w:eastAsia="Calibri" w:cs="Times New Roman"/>
              </w:rPr>
              <w:t>enteties</w:t>
            </w:r>
            <w:proofErr w:type="spellEnd"/>
            <w:r w:rsidRPr="00613FC2">
              <w:rPr>
                <w:rFonts w:eastAsia="Calibri" w:cs="Times New Roman"/>
              </w:rPr>
              <w:t xml:space="preserve"> </w:t>
            </w:r>
            <w:proofErr w:type="spellStart"/>
            <w:r w:rsidRPr="00613FC2">
              <w:rPr>
                <w:rFonts w:eastAsia="Calibri" w:cs="Times New Roman"/>
              </w:rPr>
              <w:t>and</w:t>
            </w:r>
            <w:proofErr w:type="spellEnd"/>
            <w:r w:rsidRPr="00613FC2">
              <w:rPr>
                <w:rFonts w:eastAsia="Calibri" w:cs="Times New Roman"/>
              </w:rPr>
              <w:t xml:space="preserve"> 12 </w:t>
            </w:r>
            <w:proofErr w:type="spellStart"/>
            <w:r w:rsidRPr="00613FC2">
              <w:rPr>
                <w:rFonts w:eastAsia="Calibri" w:cs="Times New Roman"/>
              </w:rPr>
              <w:t>digit</w:t>
            </w:r>
            <w:proofErr w:type="spellEnd"/>
            <w:r w:rsidRPr="00613FC2">
              <w:rPr>
                <w:rFonts w:eastAsia="Calibri" w:cs="Times New Roman"/>
              </w:rPr>
              <w:t xml:space="preserve"> </w:t>
            </w:r>
            <w:proofErr w:type="spellStart"/>
            <w:r w:rsidRPr="00613FC2">
              <w:rPr>
                <w:rFonts w:eastAsia="Calibri" w:cs="Times New Roman"/>
              </w:rPr>
              <w:t>number</w:t>
            </w:r>
            <w:proofErr w:type="spellEnd"/>
            <w:r w:rsidRPr="00613FC2">
              <w:rPr>
                <w:rFonts w:eastAsia="Calibri" w:cs="Times New Roman"/>
              </w:rPr>
              <w:t xml:space="preserve"> </w:t>
            </w:r>
            <w:proofErr w:type="spellStart"/>
            <w:r w:rsidRPr="00613FC2">
              <w:rPr>
                <w:rFonts w:eastAsia="Calibri" w:cs="Times New Roman"/>
              </w:rPr>
              <w:t>for</w:t>
            </w:r>
            <w:proofErr w:type="spellEnd"/>
            <w:r w:rsidRPr="00613FC2">
              <w:rPr>
                <w:rFonts w:eastAsia="Calibri" w:cs="Times New Roman"/>
              </w:rPr>
              <w:t xml:space="preserve"> </w:t>
            </w:r>
            <w:proofErr w:type="spellStart"/>
            <w:r w:rsidRPr="00613FC2">
              <w:rPr>
                <w:rFonts w:eastAsia="Calibri" w:cs="Times New Roman"/>
              </w:rPr>
              <w:t>individuals</w:t>
            </w:r>
            <w:proofErr w:type="spellEnd"/>
            <w:r w:rsidRPr="00613FC2">
              <w:rPr>
                <w:rFonts w:eastAsia="Calibri" w:cs="Times New Roman"/>
              </w:rPr>
              <w:t>)</w:t>
            </w:r>
          </w:p>
          <w:p w14:paraId="6AD267D5"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i/>
                <w:lang w:val="en-US"/>
              </w:rPr>
              <w:t>* </w:t>
            </w:r>
            <w:r w:rsidRPr="00613FC2">
              <w:rPr>
                <w:rFonts w:eastAsia="Calibri" w:cs="Times New Roman"/>
                <w:i/>
              </w:rPr>
              <w:t>В</w:t>
            </w:r>
            <w:r w:rsidRPr="00613FC2">
              <w:rPr>
                <w:rFonts w:eastAsia="Calibri" w:cs="Times New Roman"/>
                <w:i/>
                <w:lang w:val="en-US"/>
              </w:rPr>
              <w:t xml:space="preserve"> </w:t>
            </w:r>
            <w:r w:rsidRPr="00613FC2">
              <w:rPr>
                <w:rFonts w:eastAsia="Calibri" w:cs="Times New Roman"/>
                <w:i/>
              </w:rPr>
              <w:t>случае</w:t>
            </w:r>
            <w:r w:rsidRPr="00613FC2">
              <w:rPr>
                <w:rFonts w:eastAsia="Calibri" w:cs="Times New Roman"/>
                <w:i/>
                <w:lang w:val="en-US"/>
              </w:rPr>
              <w:t xml:space="preserve">, </w:t>
            </w:r>
            <w:r w:rsidRPr="00613FC2">
              <w:rPr>
                <w:rFonts w:eastAsia="Calibri" w:cs="Times New Roman"/>
                <w:i/>
              </w:rPr>
              <w:t>если</w:t>
            </w:r>
            <w:r w:rsidRPr="00613FC2">
              <w:rPr>
                <w:rFonts w:eastAsia="Calibri" w:cs="Times New Roman"/>
                <w:i/>
                <w:lang w:val="en-US"/>
              </w:rPr>
              <w:t xml:space="preserve"> </w:t>
            </w:r>
            <w:r w:rsidRPr="00613FC2">
              <w:rPr>
                <w:rFonts w:eastAsia="Calibri" w:cs="Times New Roman"/>
                <w:i/>
              </w:rPr>
              <w:t>ИНН</w:t>
            </w:r>
            <w:r w:rsidRPr="00613FC2">
              <w:rPr>
                <w:rFonts w:eastAsia="Calibri" w:cs="Times New Roman"/>
                <w:i/>
                <w:lang w:val="en-US"/>
              </w:rPr>
              <w:t xml:space="preserve"> </w:t>
            </w:r>
            <w:r w:rsidRPr="00613FC2">
              <w:rPr>
                <w:rFonts w:eastAsia="Calibri" w:cs="Times New Roman"/>
                <w:i/>
              </w:rPr>
              <w:t>не</w:t>
            </w:r>
            <w:r w:rsidRPr="00613FC2">
              <w:rPr>
                <w:rFonts w:eastAsia="Calibri" w:cs="Times New Roman"/>
                <w:i/>
                <w:lang w:val="en-US"/>
              </w:rPr>
              <w:t xml:space="preserve"> </w:t>
            </w:r>
            <w:r w:rsidRPr="00613FC2">
              <w:rPr>
                <w:rFonts w:eastAsia="Calibri" w:cs="Times New Roman"/>
                <w:i/>
              </w:rPr>
              <w:t>присвоен</w:t>
            </w:r>
            <w:r w:rsidRPr="00613FC2">
              <w:rPr>
                <w:rFonts w:eastAsia="Calibri" w:cs="Times New Roman"/>
                <w:i/>
                <w:lang w:val="en-US"/>
              </w:rPr>
              <w:t xml:space="preserve"> </w:t>
            </w:r>
            <w:r w:rsidRPr="00613FC2">
              <w:rPr>
                <w:rFonts w:eastAsia="Calibri" w:cs="Times New Roman"/>
                <w:i/>
              </w:rPr>
              <w:t>российскими</w:t>
            </w:r>
            <w:r w:rsidRPr="00613FC2">
              <w:rPr>
                <w:rFonts w:eastAsia="Calibri" w:cs="Times New Roman"/>
                <w:i/>
                <w:lang w:val="en-US"/>
              </w:rPr>
              <w:t xml:space="preserve"> </w:t>
            </w:r>
            <w:r w:rsidRPr="00613FC2">
              <w:rPr>
                <w:rFonts w:eastAsia="Calibri" w:cs="Times New Roman"/>
                <w:i/>
              </w:rPr>
              <w:t>налоговыми</w:t>
            </w:r>
            <w:r w:rsidRPr="00613FC2">
              <w:rPr>
                <w:rFonts w:eastAsia="Calibri" w:cs="Times New Roman"/>
                <w:i/>
                <w:lang w:val="en-US"/>
              </w:rPr>
              <w:t xml:space="preserve"> </w:t>
            </w:r>
            <w:r w:rsidRPr="00613FC2">
              <w:rPr>
                <w:rFonts w:eastAsia="Calibri" w:cs="Times New Roman"/>
                <w:i/>
              </w:rPr>
              <w:t>органами</w:t>
            </w:r>
            <w:r w:rsidRPr="00613FC2">
              <w:rPr>
                <w:rFonts w:eastAsia="Calibri" w:cs="Times New Roman"/>
                <w:i/>
                <w:lang w:val="en-US"/>
              </w:rPr>
              <w:t xml:space="preserve">, </w:t>
            </w:r>
            <w:r w:rsidRPr="00613FC2">
              <w:rPr>
                <w:rFonts w:eastAsia="Calibri" w:cs="Times New Roman"/>
                <w:i/>
              </w:rPr>
              <w:t>то</w:t>
            </w:r>
            <w:r w:rsidRPr="00613FC2">
              <w:rPr>
                <w:rFonts w:eastAsia="Calibri" w:cs="Times New Roman"/>
                <w:i/>
                <w:lang w:val="en-US"/>
              </w:rPr>
              <w:t xml:space="preserve"> </w:t>
            </w:r>
            <w:r w:rsidRPr="00613FC2">
              <w:rPr>
                <w:rFonts w:eastAsia="Calibri" w:cs="Times New Roman"/>
                <w:i/>
              </w:rPr>
              <w:t>реквизит</w:t>
            </w:r>
            <w:r w:rsidRPr="00613FC2">
              <w:rPr>
                <w:rFonts w:eastAsia="Calibri" w:cs="Times New Roman"/>
                <w:i/>
                <w:lang w:val="en-US"/>
              </w:rPr>
              <w:t xml:space="preserve"> «</w:t>
            </w:r>
            <w:r w:rsidRPr="00613FC2">
              <w:rPr>
                <w:rFonts w:eastAsia="Calibri" w:cs="Times New Roman"/>
                <w:i/>
              </w:rPr>
              <w:t>ИНН</w:t>
            </w:r>
            <w:r w:rsidRPr="00613FC2">
              <w:rPr>
                <w:rFonts w:eastAsia="Calibri" w:cs="Times New Roman"/>
                <w:i/>
                <w:lang w:val="en-US"/>
              </w:rPr>
              <w:t xml:space="preserve"> </w:t>
            </w:r>
            <w:r w:rsidRPr="00613FC2">
              <w:rPr>
                <w:rFonts w:eastAsia="Calibri" w:cs="Times New Roman"/>
                <w:i/>
              </w:rPr>
              <w:t>получателя</w:t>
            </w:r>
            <w:r w:rsidRPr="00613FC2">
              <w:rPr>
                <w:rFonts w:eastAsia="Calibri" w:cs="Times New Roman"/>
                <w:i/>
                <w:lang w:val="en-US"/>
              </w:rPr>
              <w:t xml:space="preserve">» </w:t>
            </w:r>
            <w:r w:rsidRPr="00613FC2">
              <w:rPr>
                <w:rFonts w:eastAsia="Calibri" w:cs="Times New Roman"/>
                <w:i/>
              </w:rPr>
              <w:t>заполняется</w:t>
            </w:r>
            <w:r w:rsidRPr="00613FC2">
              <w:rPr>
                <w:rFonts w:eastAsia="Calibri" w:cs="Times New Roman"/>
                <w:i/>
                <w:lang w:val="en-US"/>
              </w:rPr>
              <w:t xml:space="preserve"> </w:t>
            </w:r>
            <w:r w:rsidRPr="00613FC2">
              <w:rPr>
                <w:rFonts w:eastAsia="Calibri" w:cs="Times New Roman"/>
                <w:i/>
              </w:rPr>
              <w:t>нулями</w:t>
            </w:r>
            <w:r w:rsidRPr="00613FC2">
              <w:rPr>
                <w:rFonts w:eastAsia="Calibri" w:cs="Times New Roman"/>
                <w:i/>
                <w:lang w:val="en-US"/>
              </w:rPr>
              <w:t xml:space="preserve"> / In case the TIN is not assigned by the Russian tax authorities, the "Recipient's TIN" requisite shall be filled with zeros (10 zeros for legal entities or 12 zeros for individuals) </w:t>
            </w:r>
          </w:p>
          <w:p w14:paraId="24E6492C" w14:textId="77777777" w:rsidR="00C3402C" w:rsidRPr="00613FC2" w:rsidRDefault="00C3402C" w:rsidP="0082657A">
            <w:pPr>
              <w:tabs>
                <w:tab w:val="left" w:pos="1134"/>
                <w:tab w:val="left" w:pos="9356"/>
              </w:tabs>
              <w:ind w:left="142" w:right="-1" w:hanging="142"/>
              <w:jc w:val="both"/>
              <w:rPr>
                <w:rFonts w:eastAsia="Calibri" w:cs="Times New Roman"/>
                <w:lang w:val="en-US"/>
              </w:rPr>
            </w:pPr>
            <w:r w:rsidRPr="00613FC2">
              <w:rPr>
                <w:rFonts w:eastAsia="Calibri" w:cs="Times New Roman"/>
                <w:b/>
                <w:lang w:val="en-US"/>
              </w:rPr>
              <w:t xml:space="preserve">19.6. </w:t>
            </w:r>
            <w:r w:rsidRPr="00613FC2">
              <w:rPr>
                <w:rFonts w:eastAsia="Calibri" w:cs="Times New Roman"/>
                <w:b/>
              </w:rPr>
              <w:t>Наименование</w:t>
            </w:r>
            <w:r w:rsidRPr="00613FC2">
              <w:rPr>
                <w:rFonts w:eastAsia="Calibri" w:cs="Times New Roman"/>
                <w:b/>
                <w:lang w:val="en-US"/>
              </w:rPr>
              <w:t xml:space="preserve"> </w:t>
            </w:r>
            <w:r w:rsidRPr="00613FC2">
              <w:rPr>
                <w:rFonts w:eastAsia="Calibri" w:cs="Times New Roman"/>
                <w:b/>
              </w:rPr>
              <w:t>Получателя</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соответствии</w:t>
            </w:r>
            <w:r w:rsidRPr="00613FC2">
              <w:rPr>
                <w:rFonts w:eastAsia="Calibri" w:cs="Times New Roman"/>
                <w:lang w:val="en-US"/>
              </w:rPr>
              <w:t xml:space="preserve"> </w:t>
            </w:r>
            <w:r w:rsidRPr="00613FC2">
              <w:rPr>
                <w:rFonts w:eastAsia="Calibri" w:cs="Times New Roman"/>
              </w:rPr>
              <w:t>с</w:t>
            </w:r>
            <w:r w:rsidRPr="00613FC2">
              <w:rPr>
                <w:rFonts w:eastAsia="Calibri" w:cs="Times New Roman"/>
                <w:lang w:val="en-US"/>
              </w:rPr>
              <w:t xml:space="preserve"> </w:t>
            </w:r>
            <w:proofErr w:type="gramStart"/>
            <w:r w:rsidRPr="00613FC2">
              <w:rPr>
                <w:rFonts w:eastAsia="Calibri" w:cs="Times New Roman"/>
              </w:rPr>
              <w:t>Уставом</w:t>
            </w:r>
            <w:r w:rsidRPr="00613FC2">
              <w:rPr>
                <w:rFonts w:eastAsia="Calibri" w:cs="Times New Roman"/>
                <w:lang w:val="en-US"/>
              </w:rPr>
              <w:t>)  /</w:t>
            </w:r>
            <w:proofErr w:type="gramEnd"/>
            <w:r w:rsidRPr="00613FC2">
              <w:rPr>
                <w:rFonts w:eastAsia="Calibri" w:cs="Times New Roman"/>
                <w:lang w:val="en-US"/>
              </w:rPr>
              <w:t xml:space="preserve"> Name of the recipient (in accordance with the Charter)                                          </w:t>
            </w:r>
          </w:p>
          <w:p w14:paraId="3191DAF4" w14:textId="77777777" w:rsidR="00C3402C" w:rsidRPr="00613FC2" w:rsidRDefault="00C3402C" w:rsidP="0082657A">
            <w:pPr>
              <w:tabs>
                <w:tab w:val="left" w:pos="1134"/>
                <w:tab w:val="left" w:pos="9356"/>
              </w:tabs>
              <w:ind w:left="142" w:right="-1" w:hanging="142"/>
              <w:jc w:val="both"/>
              <w:rPr>
                <w:rFonts w:eastAsia="Calibri" w:cs="Times New Roman"/>
                <w:lang w:val="en-US"/>
              </w:rPr>
            </w:pPr>
            <w:r w:rsidRPr="00613FC2">
              <w:rPr>
                <w:rFonts w:eastAsia="Calibri" w:cs="Times New Roman"/>
                <w:b/>
                <w:lang w:val="en-US"/>
              </w:rPr>
              <w:t xml:space="preserve">19.7. </w:t>
            </w:r>
            <w:r w:rsidRPr="00613FC2">
              <w:rPr>
                <w:rFonts w:eastAsia="Calibri" w:cs="Times New Roman"/>
                <w:b/>
              </w:rPr>
              <w:t>Счет</w:t>
            </w:r>
            <w:r w:rsidRPr="00613FC2">
              <w:rPr>
                <w:rFonts w:eastAsia="Calibri" w:cs="Times New Roman"/>
                <w:b/>
                <w:lang w:val="en-US"/>
              </w:rPr>
              <w:t xml:space="preserve"> </w:t>
            </w:r>
            <w:r w:rsidRPr="00613FC2">
              <w:rPr>
                <w:rFonts w:eastAsia="Calibri" w:cs="Times New Roman"/>
                <w:b/>
              </w:rPr>
              <w:t>получателя</w:t>
            </w:r>
            <w:r w:rsidRPr="00613FC2">
              <w:rPr>
                <w:rFonts w:eastAsia="Calibri" w:cs="Times New Roman"/>
                <w:lang w:val="en-US"/>
              </w:rPr>
              <w:t xml:space="preserve"> (</w:t>
            </w:r>
            <w:proofErr w:type="spellStart"/>
            <w:r w:rsidRPr="00613FC2">
              <w:rPr>
                <w:rFonts w:eastAsia="Calibri" w:cs="Times New Roman"/>
              </w:rPr>
              <w:t>корр</w:t>
            </w:r>
            <w:proofErr w:type="spellEnd"/>
            <w:r w:rsidRPr="00613FC2">
              <w:rPr>
                <w:rFonts w:eastAsia="Calibri" w:cs="Times New Roman"/>
                <w:lang w:val="en-US"/>
              </w:rPr>
              <w:t>/</w:t>
            </w:r>
            <w:r w:rsidRPr="00613FC2">
              <w:rPr>
                <w:rFonts w:eastAsia="Calibri" w:cs="Times New Roman"/>
              </w:rPr>
              <w:t>с</w:t>
            </w:r>
            <w:r w:rsidRPr="00613FC2">
              <w:rPr>
                <w:rFonts w:eastAsia="Calibri" w:cs="Times New Roman"/>
                <w:lang w:val="en-US"/>
              </w:rPr>
              <w:t xml:space="preserve"> </w:t>
            </w:r>
            <w:r w:rsidRPr="00613FC2">
              <w:rPr>
                <w:rFonts w:eastAsia="Calibri" w:cs="Times New Roman"/>
              </w:rPr>
              <w:t>или</w:t>
            </w:r>
            <w:r w:rsidRPr="00613FC2">
              <w:rPr>
                <w:rFonts w:eastAsia="Calibri" w:cs="Times New Roman"/>
                <w:lang w:val="en-US"/>
              </w:rPr>
              <w:t xml:space="preserve"> </w:t>
            </w:r>
            <w:r w:rsidRPr="00613FC2">
              <w:rPr>
                <w:rFonts w:eastAsia="Calibri" w:cs="Times New Roman"/>
              </w:rPr>
              <w:t>р</w:t>
            </w:r>
            <w:r w:rsidRPr="00613FC2">
              <w:rPr>
                <w:rFonts w:eastAsia="Calibri" w:cs="Times New Roman"/>
                <w:lang w:val="en-US"/>
              </w:rPr>
              <w:t>/</w:t>
            </w:r>
            <w:r w:rsidRPr="00613FC2">
              <w:rPr>
                <w:rFonts w:eastAsia="Calibri" w:cs="Times New Roman"/>
              </w:rPr>
              <w:t>с</w:t>
            </w:r>
            <w:r w:rsidRPr="00613FC2">
              <w:rPr>
                <w:rFonts w:eastAsia="Calibri" w:cs="Times New Roman"/>
                <w:lang w:val="en-US"/>
              </w:rPr>
              <w:t xml:space="preserve"> </w:t>
            </w:r>
            <w:r w:rsidRPr="00613FC2">
              <w:rPr>
                <w:rFonts w:eastAsia="Calibri" w:cs="Times New Roman"/>
              </w:rPr>
              <w:t>Получателя</w:t>
            </w:r>
            <w:r w:rsidRPr="00613FC2">
              <w:rPr>
                <w:rFonts w:eastAsia="Calibri" w:cs="Times New Roman"/>
                <w:lang w:val="en-US"/>
              </w:rPr>
              <w:t>) / Recipient account (correspondent account or current account)</w:t>
            </w:r>
          </w:p>
        </w:tc>
        <w:tc>
          <w:tcPr>
            <w:tcW w:w="4536" w:type="dxa"/>
          </w:tcPr>
          <w:p w14:paraId="43897E6F"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13FC2" w14:paraId="3CF4C0B2" w14:textId="77777777" w:rsidTr="0082657A">
        <w:trPr>
          <w:gridAfter w:val="1"/>
          <w:wAfter w:w="10" w:type="dxa"/>
        </w:trPr>
        <w:tc>
          <w:tcPr>
            <w:tcW w:w="9243" w:type="dxa"/>
            <w:gridSpan w:val="4"/>
          </w:tcPr>
          <w:p w14:paraId="5FE05A4A" w14:textId="65CE19D1" w:rsidR="00C3402C" w:rsidRPr="00613FC2" w:rsidRDefault="00C3402C">
            <w:pPr>
              <w:tabs>
                <w:tab w:val="left" w:pos="1134"/>
                <w:tab w:val="left" w:pos="9356"/>
              </w:tabs>
              <w:ind w:left="142" w:right="-1" w:hanging="142"/>
              <w:jc w:val="both"/>
              <w:rPr>
                <w:rFonts w:eastAsia="Calibri" w:cs="Times New Roman"/>
                <w:b/>
              </w:rPr>
            </w:pPr>
            <w:r w:rsidRPr="00613FC2">
              <w:rPr>
                <w:rFonts w:eastAsia="Calibri" w:cs="Times New Roman"/>
                <w:b/>
              </w:rPr>
              <w:t xml:space="preserve">При предоставлении документов в случае </w:t>
            </w:r>
            <w:r w:rsidR="0052031C">
              <w:rPr>
                <w:rFonts w:eastAsia="Calibri" w:cs="Times New Roman"/>
                <w:b/>
              </w:rPr>
              <w:t>введения</w:t>
            </w:r>
            <w:r w:rsidR="0052031C" w:rsidRPr="00613FC2">
              <w:rPr>
                <w:rFonts w:eastAsia="Calibri" w:cs="Times New Roman"/>
                <w:b/>
              </w:rPr>
              <w:t xml:space="preserve"> </w:t>
            </w:r>
            <w:r w:rsidRPr="00613FC2">
              <w:rPr>
                <w:rFonts w:eastAsia="Calibri" w:cs="Times New Roman"/>
                <w:b/>
              </w:rPr>
              <w:t xml:space="preserve">Ограничений/ </w:t>
            </w:r>
            <w:proofErr w:type="spellStart"/>
            <w:r w:rsidRPr="00613FC2">
              <w:rPr>
                <w:rFonts w:eastAsia="Calibri" w:cs="Times New Roman"/>
                <w:b/>
              </w:rPr>
              <w:t>When</w:t>
            </w:r>
            <w:proofErr w:type="spellEnd"/>
            <w:r w:rsidRPr="00613FC2">
              <w:rPr>
                <w:rFonts w:eastAsia="Calibri" w:cs="Times New Roman"/>
                <w:b/>
              </w:rPr>
              <w:t xml:space="preserve"> </w:t>
            </w:r>
            <w:proofErr w:type="spellStart"/>
            <w:r w:rsidRPr="00613FC2">
              <w:rPr>
                <w:rFonts w:eastAsia="Calibri" w:cs="Times New Roman"/>
                <w:b/>
              </w:rPr>
              <w:t>submitting</w:t>
            </w:r>
            <w:proofErr w:type="spellEnd"/>
            <w:r w:rsidRPr="00613FC2">
              <w:rPr>
                <w:rFonts w:eastAsia="Calibri" w:cs="Times New Roman"/>
                <w:b/>
              </w:rPr>
              <w:t xml:space="preserve"> </w:t>
            </w:r>
            <w:proofErr w:type="spellStart"/>
            <w:r w:rsidRPr="00613FC2">
              <w:rPr>
                <w:rFonts w:eastAsia="Calibri" w:cs="Times New Roman"/>
                <w:b/>
              </w:rPr>
              <w:t>documents</w:t>
            </w:r>
            <w:proofErr w:type="spellEnd"/>
            <w:r w:rsidRPr="00613FC2">
              <w:rPr>
                <w:rFonts w:eastAsia="Calibri" w:cs="Times New Roman"/>
                <w:b/>
              </w:rPr>
              <w:t xml:space="preserve"> </w:t>
            </w:r>
            <w:proofErr w:type="spellStart"/>
            <w:r w:rsidRPr="00613FC2">
              <w:rPr>
                <w:rFonts w:eastAsia="Calibri" w:cs="Times New Roman"/>
                <w:b/>
              </w:rPr>
              <w:t>in</w:t>
            </w:r>
            <w:proofErr w:type="spellEnd"/>
            <w:r w:rsidRPr="00613FC2">
              <w:rPr>
                <w:rFonts w:eastAsia="Calibri" w:cs="Times New Roman"/>
                <w:b/>
              </w:rPr>
              <w:t xml:space="preserve"> </w:t>
            </w:r>
            <w:proofErr w:type="spellStart"/>
            <w:r w:rsidRPr="00613FC2">
              <w:rPr>
                <w:rFonts w:eastAsia="Calibri" w:cs="Times New Roman"/>
                <w:b/>
              </w:rPr>
              <w:t>case</w:t>
            </w:r>
            <w:proofErr w:type="spellEnd"/>
            <w:r w:rsidRPr="00613FC2">
              <w:rPr>
                <w:rFonts w:eastAsia="Calibri" w:cs="Times New Roman"/>
                <w:b/>
              </w:rPr>
              <w:t xml:space="preserve"> </w:t>
            </w:r>
            <w:proofErr w:type="spellStart"/>
            <w:r w:rsidRPr="00613FC2">
              <w:rPr>
                <w:rFonts w:eastAsia="Calibri" w:cs="Times New Roman"/>
                <w:b/>
              </w:rPr>
              <w:t>of</w:t>
            </w:r>
            <w:proofErr w:type="spellEnd"/>
            <w:r w:rsidRPr="00613FC2">
              <w:rPr>
                <w:rFonts w:eastAsia="Calibri" w:cs="Times New Roman"/>
                <w:b/>
              </w:rPr>
              <w:t xml:space="preserve"> </w:t>
            </w:r>
            <w:proofErr w:type="spellStart"/>
            <w:r w:rsidRPr="00613FC2">
              <w:rPr>
                <w:rFonts w:eastAsia="Calibri" w:cs="Times New Roman"/>
                <w:b/>
              </w:rPr>
              <w:t>Restrictions</w:t>
            </w:r>
            <w:proofErr w:type="spellEnd"/>
          </w:p>
        </w:tc>
      </w:tr>
      <w:tr w:rsidR="00C3402C" w:rsidRPr="00613FC2" w14:paraId="21939213" w14:textId="77777777" w:rsidTr="0082657A">
        <w:trPr>
          <w:gridAfter w:val="1"/>
          <w:wAfter w:w="10" w:type="dxa"/>
        </w:trPr>
        <w:tc>
          <w:tcPr>
            <w:tcW w:w="880" w:type="dxa"/>
            <w:vMerge w:val="restart"/>
          </w:tcPr>
          <w:p w14:paraId="14913127" w14:textId="77777777" w:rsidR="00C3402C" w:rsidRDefault="00C3402C" w:rsidP="0082657A">
            <w:pPr>
              <w:numPr>
                <w:ilvl w:val="0"/>
                <w:numId w:val="130"/>
              </w:numPr>
              <w:tabs>
                <w:tab w:val="left" w:pos="1134"/>
                <w:tab w:val="left" w:pos="9356"/>
              </w:tabs>
              <w:ind w:right="-1"/>
              <w:jc w:val="both"/>
              <w:rPr>
                <w:rFonts w:eastAsia="Calibri" w:cs="Times New Roman"/>
              </w:rPr>
            </w:pPr>
            <w:r>
              <w:rPr>
                <w:rFonts w:eastAsia="Calibri" w:cs="Times New Roman"/>
              </w:rPr>
              <w:t>2</w:t>
            </w:r>
          </w:p>
          <w:p w14:paraId="21175965" w14:textId="77777777" w:rsidR="00C3402C" w:rsidRPr="00613FC2" w:rsidRDefault="00C3402C" w:rsidP="007E432A">
            <w:pPr>
              <w:jc w:val="center"/>
              <w:rPr>
                <w:rFonts w:eastAsia="Calibri" w:cs="Times New Roman"/>
              </w:rPr>
            </w:pPr>
            <w:r>
              <w:rPr>
                <w:rFonts w:eastAsia="Calibri" w:cs="Times New Roman"/>
              </w:rPr>
              <w:t>20.</w:t>
            </w:r>
          </w:p>
        </w:tc>
        <w:tc>
          <w:tcPr>
            <w:tcW w:w="2823" w:type="dxa"/>
            <w:vMerge w:val="restart"/>
          </w:tcPr>
          <w:p w14:paraId="17CD4253" w14:textId="77777777" w:rsidR="00C3402C" w:rsidRPr="00613FC2" w:rsidRDefault="00C3402C" w:rsidP="001D5F20">
            <w:pPr>
              <w:tabs>
                <w:tab w:val="left" w:pos="1134"/>
                <w:tab w:val="left" w:pos="9356"/>
              </w:tabs>
              <w:ind w:right="-1"/>
              <w:jc w:val="both"/>
              <w:rPr>
                <w:rFonts w:eastAsia="Calibri" w:cs="Times New Roman"/>
                <w:lang w:val="en-US"/>
              </w:rPr>
            </w:pPr>
            <w:r w:rsidRPr="00613FC2">
              <w:rPr>
                <w:rFonts w:eastAsia="Calibri" w:cs="Times New Roman"/>
              </w:rPr>
              <w:t>Вид</w:t>
            </w:r>
            <w:r w:rsidRPr="00613FC2">
              <w:rPr>
                <w:rFonts w:eastAsia="Calibri" w:cs="Times New Roman"/>
                <w:lang w:val="en-US"/>
              </w:rPr>
              <w:t xml:space="preserve"> </w:t>
            </w:r>
            <w:r w:rsidRPr="00613FC2">
              <w:rPr>
                <w:rFonts w:eastAsia="Calibri" w:cs="Times New Roman"/>
              </w:rPr>
              <w:t>Ограничения</w:t>
            </w:r>
            <w:r w:rsidRPr="00613FC2">
              <w:rPr>
                <w:rFonts w:eastAsia="Calibri" w:cs="Times New Roman"/>
                <w:lang w:val="en-US"/>
              </w:rPr>
              <w:t>/ Type of Restriction</w:t>
            </w:r>
          </w:p>
          <w:p w14:paraId="38761A55" w14:textId="77777777" w:rsidR="00C3402C" w:rsidRPr="00613FC2" w:rsidRDefault="00C3402C" w:rsidP="0082657A">
            <w:pPr>
              <w:tabs>
                <w:tab w:val="left" w:pos="1134"/>
                <w:tab w:val="left" w:pos="9356"/>
              </w:tabs>
              <w:ind w:left="142" w:right="-1" w:hanging="142"/>
              <w:jc w:val="both"/>
              <w:rPr>
                <w:rFonts w:eastAsia="Calibri" w:cs="Times New Roman"/>
                <w:lang w:val="en-US"/>
              </w:rPr>
            </w:pPr>
          </w:p>
          <w:p w14:paraId="25DD00DA" w14:textId="77777777" w:rsidR="00C3402C" w:rsidRPr="00613FC2" w:rsidRDefault="00C3402C" w:rsidP="0082657A">
            <w:pPr>
              <w:tabs>
                <w:tab w:val="left" w:pos="1134"/>
                <w:tab w:val="left" w:pos="9356"/>
              </w:tabs>
              <w:ind w:left="142" w:right="-1" w:hanging="142"/>
              <w:jc w:val="both"/>
              <w:rPr>
                <w:rFonts w:eastAsia="Calibri" w:cs="Times New Roman"/>
                <w:lang w:val="en-US"/>
              </w:rPr>
            </w:pPr>
          </w:p>
          <w:p w14:paraId="2A767A19"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c>
          <w:tcPr>
            <w:tcW w:w="5540" w:type="dxa"/>
            <w:gridSpan w:val="2"/>
          </w:tcPr>
          <w:p w14:paraId="1E36CED3" w14:textId="1804F74F"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Ограничительные</w:t>
            </w:r>
            <w:r w:rsidRPr="00613FC2">
              <w:rPr>
                <w:rFonts w:eastAsia="Calibri" w:cs="Times New Roman"/>
                <w:lang w:val="en-US"/>
              </w:rPr>
              <w:t xml:space="preserve"> </w:t>
            </w:r>
            <w:r w:rsidRPr="00613FC2">
              <w:rPr>
                <w:rFonts w:eastAsia="Calibri" w:cs="Times New Roman"/>
              </w:rPr>
              <w:t>меры</w:t>
            </w:r>
            <w:r w:rsidRPr="00613FC2">
              <w:rPr>
                <w:rFonts w:eastAsia="Calibri" w:cs="Times New Roman"/>
                <w:lang w:val="en-US"/>
              </w:rPr>
              <w:t xml:space="preserve">, </w:t>
            </w:r>
            <w:r w:rsidRPr="00613FC2">
              <w:rPr>
                <w:rFonts w:eastAsia="Calibri" w:cs="Times New Roman"/>
              </w:rPr>
              <w:t>введенные</w:t>
            </w:r>
            <w:r w:rsidRPr="00613FC2">
              <w:rPr>
                <w:rFonts w:eastAsia="Calibri" w:cs="Times New Roman"/>
                <w:lang w:val="en-US"/>
              </w:rPr>
              <w:t xml:space="preserve"> </w:t>
            </w:r>
            <w:r w:rsidRPr="00613FC2">
              <w:rPr>
                <w:rFonts w:eastAsia="Calibri" w:cs="Times New Roman"/>
              </w:rPr>
              <w:t>уполномоченными</w:t>
            </w:r>
            <w:r w:rsidRPr="00613FC2">
              <w:rPr>
                <w:rFonts w:eastAsia="Calibri" w:cs="Times New Roman"/>
                <w:lang w:val="en-US"/>
              </w:rPr>
              <w:t xml:space="preserve"> </w:t>
            </w:r>
            <w:r w:rsidRPr="00613FC2">
              <w:rPr>
                <w:rFonts w:eastAsia="Calibri" w:cs="Times New Roman"/>
              </w:rPr>
              <w:t>органами</w:t>
            </w:r>
            <w:r w:rsidRPr="00613FC2">
              <w:rPr>
                <w:rFonts w:eastAsia="Calibri" w:cs="Times New Roman"/>
                <w:lang w:val="en-US"/>
              </w:rPr>
              <w:t xml:space="preserve"> </w:t>
            </w:r>
            <w:r w:rsidRPr="00613FC2">
              <w:rPr>
                <w:rFonts w:eastAsia="Calibri" w:cs="Times New Roman"/>
              </w:rPr>
              <w:t>иностранных</w:t>
            </w:r>
            <w:r w:rsidRPr="00613FC2">
              <w:rPr>
                <w:rFonts w:eastAsia="Calibri" w:cs="Times New Roman"/>
                <w:lang w:val="en-US"/>
              </w:rPr>
              <w:t xml:space="preserve"> </w:t>
            </w:r>
            <w:r w:rsidRPr="00613FC2">
              <w:rPr>
                <w:rFonts w:eastAsia="Calibri" w:cs="Times New Roman"/>
              </w:rPr>
              <w:t>государств</w:t>
            </w:r>
            <w:r w:rsidRPr="00613FC2">
              <w:rPr>
                <w:rFonts w:eastAsia="Calibri" w:cs="Times New Roman"/>
                <w:lang w:val="en-US"/>
              </w:rPr>
              <w:t xml:space="preserve">, </w:t>
            </w:r>
            <w:r w:rsidRPr="00613FC2">
              <w:rPr>
                <w:rFonts w:eastAsia="Calibri" w:cs="Times New Roman"/>
              </w:rPr>
              <w:t>международными</w:t>
            </w:r>
            <w:r w:rsidRPr="00613FC2">
              <w:rPr>
                <w:rFonts w:eastAsia="Calibri" w:cs="Times New Roman"/>
                <w:lang w:val="en-US"/>
              </w:rPr>
              <w:t xml:space="preserve"> </w:t>
            </w:r>
            <w:r w:rsidRPr="00613FC2">
              <w:rPr>
                <w:rFonts w:eastAsia="Calibri" w:cs="Times New Roman"/>
              </w:rPr>
              <w:t>организациями</w:t>
            </w:r>
            <w:r w:rsidRPr="00613FC2">
              <w:rPr>
                <w:rFonts w:eastAsia="Calibri" w:cs="Times New Roman"/>
                <w:lang w:val="en-US"/>
              </w:rPr>
              <w:t xml:space="preserve">, </w:t>
            </w:r>
            <w:r w:rsidRPr="00613FC2">
              <w:rPr>
                <w:rFonts w:eastAsia="Calibri" w:cs="Times New Roman"/>
              </w:rPr>
              <w:t>иностранными</w:t>
            </w:r>
            <w:r w:rsidRPr="00613FC2">
              <w:rPr>
                <w:rFonts w:eastAsia="Calibri" w:cs="Times New Roman"/>
                <w:lang w:val="en-US"/>
              </w:rPr>
              <w:t xml:space="preserve"> </w:t>
            </w:r>
            <w:r w:rsidRPr="00613FC2">
              <w:rPr>
                <w:rFonts w:eastAsia="Calibri" w:cs="Times New Roman"/>
              </w:rPr>
              <w:t>финансовыми</w:t>
            </w:r>
            <w:r w:rsidRPr="00613FC2">
              <w:rPr>
                <w:rFonts w:eastAsia="Calibri" w:cs="Times New Roman"/>
                <w:lang w:val="en-US"/>
              </w:rPr>
              <w:t xml:space="preserve"> </w:t>
            </w:r>
            <w:r w:rsidRPr="00613FC2">
              <w:rPr>
                <w:rFonts w:eastAsia="Calibri" w:cs="Times New Roman"/>
              </w:rPr>
              <w:t>организациями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отношении</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счету</w:t>
            </w:r>
            <w:r w:rsidRPr="00613FC2">
              <w:rPr>
                <w:rFonts w:eastAsia="Calibri" w:cs="Times New Roman"/>
                <w:lang w:val="en-US"/>
              </w:rPr>
              <w:t xml:space="preserve"> </w:t>
            </w:r>
            <w:r w:rsidRPr="00613FC2">
              <w:rPr>
                <w:rFonts w:eastAsia="Calibri" w:cs="Times New Roman"/>
              </w:rPr>
              <w:t>которого</w:t>
            </w:r>
            <w:r w:rsidRPr="00613FC2">
              <w:rPr>
                <w:rFonts w:eastAsia="Calibri" w:cs="Times New Roman"/>
                <w:lang w:val="en-US"/>
              </w:rPr>
              <w:t xml:space="preserve"> </w:t>
            </w:r>
            <w:r w:rsidRPr="00613FC2">
              <w:rPr>
                <w:rFonts w:eastAsia="Calibri" w:cs="Times New Roman"/>
              </w:rPr>
              <w:t>предоставлена</w:t>
            </w:r>
            <w:r w:rsidRPr="00613FC2">
              <w:rPr>
                <w:rFonts w:eastAsia="Calibri" w:cs="Times New Roman"/>
                <w:lang w:val="en-US"/>
              </w:rPr>
              <w:t xml:space="preserve"> </w:t>
            </w:r>
            <w:r w:rsidRPr="00613FC2">
              <w:rPr>
                <w:rFonts w:eastAsia="Calibri" w:cs="Times New Roman"/>
              </w:rPr>
              <w:t>информация</w:t>
            </w:r>
            <w:r w:rsidRPr="00613FC2">
              <w:rPr>
                <w:rFonts w:eastAsia="Calibri" w:cs="Times New Roman"/>
                <w:lang w:val="en-US"/>
              </w:rPr>
              <w:t xml:space="preserve">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принадлежности</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Restrictive measures imposed by authorized bodies of foreign states, international organizations, foreign financial institutions in respect of a person for whose account the information on the ownership of the </w:t>
            </w:r>
            <w:r w:rsidR="00F43522">
              <w:rPr>
                <w:rFonts w:eastAsia="Calibri" w:cs="Times New Roman"/>
                <w:lang w:val="en-US"/>
              </w:rPr>
              <w:t>Eurobonds</w:t>
            </w:r>
            <w:r w:rsidRPr="00613FC2">
              <w:rPr>
                <w:rFonts w:eastAsia="Calibri" w:cs="Times New Roman"/>
                <w:lang w:val="en-US"/>
              </w:rPr>
              <w:t xml:space="preserve"> has been submitted  </w:t>
            </w:r>
          </w:p>
          <w:p w14:paraId="37A941E7"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i/>
              </w:rPr>
              <w:t>Наименование</w:t>
            </w:r>
            <w:r w:rsidRPr="00613FC2">
              <w:rPr>
                <w:rFonts w:eastAsia="Calibri" w:cs="Times New Roman"/>
                <w:i/>
                <w:lang w:val="en-US"/>
              </w:rPr>
              <w:t xml:space="preserve"> </w:t>
            </w:r>
            <w:r w:rsidRPr="00613FC2">
              <w:rPr>
                <w:rFonts w:eastAsia="Calibri" w:cs="Times New Roman"/>
                <w:i/>
              </w:rPr>
              <w:t>иностранного</w:t>
            </w:r>
            <w:r w:rsidRPr="00613FC2">
              <w:rPr>
                <w:rFonts w:eastAsia="Calibri" w:cs="Times New Roman"/>
                <w:i/>
                <w:lang w:val="en-US"/>
              </w:rPr>
              <w:t xml:space="preserve"> </w:t>
            </w:r>
            <w:r w:rsidRPr="00613FC2">
              <w:rPr>
                <w:rFonts w:eastAsia="Calibri" w:cs="Times New Roman"/>
                <w:i/>
              </w:rPr>
              <w:t>государства</w:t>
            </w:r>
            <w:r w:rsidRPr="00613FC2">
              <w:rPr>
                <w:rFonts w:eastAsia="Calibri" w:cs="Times New Roman"/>
                <w:i/>
                <w:lang w:val="en-US"/>
              </w:rPr>
              <w:t xml:space="preserve">/ </w:t>
            </w:r>
            <w:r w:rsidRPr="00613FC2">
              <w:rPr>
                <w:rFonts w:eastAsia="Calibri" w:cs="Times New Roman"/>
                <w:i/>
              </w:rPr>
              <w:t>международной</w:t>
            </w:r>
            <w:r w:rsidRPr="00613FC2">
              <w:rPr>
                <w:rFonts w:eastAsia="Calibri" w:cs="Times New Roman"/>
                <w:i/>
                <w:lang w:val="en-US"/>
              </w:rPr>
              <w:t xml:space="preserve"> </w:t>
            </w:r>
            <w:r w:rsidRPr="00613FC2">
              <w:rPr>
                <w:rFonts w:eastAsia="Calibri" w:cs="Times New Roman"/>
                <w:i/>
              </w:rPr>
              <w:t>организации</w:t>
            </w:r>
            <w:r w:rsidRPr="00613FC2">
              <w:rPr>
                <w:rFonts w:eastAsia="Calibri" w:cs="Times New Roman"/>
                <w:i/>
                <w:lang w:val="en-US"/>
              </w:rPr>
              <w:t xml:space="preserve">/ </w:t>
            </w:r>
            <w:r w:rsidRPr="00613FC2">
              <w:rPr>
                <w:rFonts w:eastAsia="Calibri" w:cs="Times New Roman"/>
                <w:i/>
              </w:rPr>
              <w:t>иностранной</w:t>
            </w:r>
            <w:r w:rsidRPr="00613FC2">
              <w:rPr>
                <w:rFonts w:eastAsia="Calibri" w:cs="Times New Roman"/>
                <w:i/>
                <w:lang w:val="en-US"/>
              </w:rPr>
              <w:t xml:space="preserve"> </w:t>
            </w:r>
            <w:r w:rsidRPr="00613FC2">
              <w:rPr>
                <w:rFonts w:eastAsia="Calibri" w:cs="Times New Roman"/>
                <w:i/>
              </w:rPr>
              <w:t>финансовой</w:t>
            </w:r>
            <w:r w:rsidRPr="00613FC2">
              <w:rPr>
                <w:rFonts w:eastAsia="Calibri" w:cs="Times New Roman"/>
                <w:i/>
                <w:lang w:val="en-US"/>
              </w:rPr>
              <w:t xml:space="preserve"> </w:t>
            </w:r>
            <w:r w:rsidRPr="00613FC2">
              <w:rPr>
                <w:rFonts w:eastAsia="Calibri" w:cs="Times New Roman"/>
                <w:i/>
              </w:rPr>
              <w:t>организации</w:t>
            </w:r>
            <w:r w:rsidRPr="00613FC2">
              <w:rPr>
                <w:rFonts w:eastAsia="Calibri" w:cs="Times New Roman"/>
                <w:i/>
                <w:lang w:val="en-US"/>
              </w:rPr>
              <w:t xml:space="preserve">, </w:t>
            </w:r>
            <w:r w:rsidRPr="00613FC2">
              <w:rPr>
                <w:rFonts w:eastAsia="Calibri" w:cs="Times New Roman"/>
                <w:i/>
              </w:rPr>
              <w:t>которое</w:t>
            </w:r>
            <w:r w:rsidRPr="00613FC2">
              <w:rPr>
                <w:rFonts w:eastAsia="Calibri" w:cs="Times New Roman"/>
                <w:i/>
                <w:lang w:val="en-US"/>
              </w:rPr>
              <w:t xml:space="preserve"> </w:t>
            </w:r>
            <w:r w:rsidRPr="00613FC2">
              <w:rPr>
                <w:rFonts w:eastAsia="Calibri" w:cs="Times New Roman"/>
                <w:i/>
              </w:rPr>
              <w:t>ввело</w:t>
            </w:r>
            <w:r w:rsidRPr="00613FC2">
              <w:rPr>
                <w:rFonts w:eastAsia="Calibri" w:cs="Times New Roman"/>
                <w:i/>
                <w:lang w:val="en-US"/>
              </w:rPr>
              <w:t xml:space="preserve"> </w:t>
            </w:r>
            <w:r w:rsidRPr="00613FC2">
              <w:rPr>
                <w:rFonts w:eastAsia="Calibri" w:cs="Times New Roman"/>
                <w:i/>
              </w:rPr>
              <w:lastRenderedPageBreak/>
              <w:t>ограничительные</w:t>
            </w:r>
            <w:r w:rsidRPr="00613FC2">
              <w:rPr>
                <w:rFonts w:eastAsia="Calibri" w:cs="Times New Roman"/>
                <w:i/>
                <w:lang w:val="en-US"/>
              </w:rPr>
              <w:t xml:space="preserve"> </w:t>
            </w:r>
            <w:r w:rsidRPr="00613FC2">
              <w:rPr>
                <w:rFonts w:eastAsia="Calibri" w:cs="Times New Roman"/>
                <w:i/>
              </w:rPr>
              <w:t>меры</w:t>
            </w:r>
            <w:r w:rsidRPr="00613FC2">
              <w:rPr>
                <w:rFonts w:eastAsia="Calibri" w:cs="Times New Roman"/>
                <w:i/>
                <w:lang w:val="en-US"/>
              </w:rPr>
              <w:t xml:space="preserve">/ Foreign state/international organization/foreign financial organization which has imposed restrictive measures </w:t>
            </w:r>
          </w:p>
          <w:p w14:paraId="73521F2B"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__________________________________________</w:t>
            </w:r>
          </w:p>
          <w:p w14:paraId="3082B62C" w14:textId="77777777" w:rsidR="00C3402C" w:rsidRPr="00613FC2" w:rsidRDefault="00C3402C" w:rsidP="0082657A">
            <w:pPr>
              <w:tabs>
                <w:tab w:val="left" w:pos="1134"/>
                <w:tab w:val="left" w:pos="9356"/>
              </w:tabs>
              <w:ind w:left="142" w:right="-1" w:hanging="142"/>
              <w:jc w:val="both"/>
              <w:rPr>
                <w:rFonts w:eastAsia="Calibri" w:cs="Times New Roman"/>
              </w:rPr>
            </w:pPr>
          </w:p>
        </w:tc>
      </w:tr>
      <w:tr w:rsidR="00C3402C" w:rsidRPr="00613FC2" w14:paraId="7C7052C6" w14:textId="77777777" w:rsidTr="0082657A">
        <w:trPr>
          <w:gridAfter w:val="1"/>
          <w:wAfter w:w="10" w:type="dxa"/>
        </w:trPr>
        <w:tc>
          <w:tcPr>
            <w:tcW w:w="880" w:type="dxa"/>
            <w:vMerge/>
          </w:tcPr>
          <w:p w14:paraId="35579F72" w14:textId="77777777" w:rsidR="00C3402C" w:rsidRPr="00613FC2" w:rsidRDefault="00C3402C" w:rsidP="0082657A">
            <w:pPr>
              <w:tabs>
                <w:tab w:val="left" w:pos="1134"/>
                <w:tab w:val="left" w:pos="9356"/>
              </w:tabs>
              <w:ind w:left="142" w:right="-1" w:hanging="142"/>
              <w:jc w:val="both"/>
              <w:rPr>
                <w:rFonts w:eastAsia="Calibri" w:cs="Times New Roman"/>
              </w:rPr>
            </w:pPr>
          </w:p>
        </w:tc>
        <w:tc>
          <w:tcPr>
            <w:tcW w:w="2823" w:type="dxa"/>
            <w:vMerge/>
          </w:tcPr>
          <w:p w14:paraId="7D8CA942" w14:textId="77777777" w:rsidR="00C3402C" w:rsidRPr="00613FC2" w:rsidRDefault="00C3402C" w:rsidP="0082657A">
            <w:pPr>
              <w:tabs>
                <w:tab w:val="left" w:pos="1134"/>
                <w:tab w:val="left" w:pos="9356"/>
              </w:tabs>
              <w:ind w:left="142" w:right="-1" w:hanging="142"/>
              <w:jc w:val="both"/>
              <w:rPr>
                <w:rFonts w:eastAsia="Calibri" w:cs="Times New Roman"/>
              </w:rPr>
            </w:pPr>
          </w:p>
        </w:tc>
        <w:tc>
          <w:tcPr>
            <w:tcW w:w="5540" w:type="dxa"/>
            <w:gridSpan w:val="2"/>
          </w:tcPr>
          <w:p w14:paraId="184648CF"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Еврооблигаций/ </w:t>
            </w:r>
            <w:proofErr w:type="spellStart"/>
            <w:r w:rsidRPr="00613FC2">
              <w:rPr>
                <w:rFonts w:eastAsia="Calibri" w:cs="Times New Roman"/>
              </w:rPr>
              <w:t>Restrictive</w:t>
            </w:r>
            <w:proofErr w:type="spellEnd"/>
            <w:r w:rsidRPr="00613FC2">
              <w:rPr>
                <w:rFonts w:eastAsia="Calibri" w:cs="Times New Roman"/>
              </w:rPr>
              <w:t xml:space="preserve"> </w:t>
            </w:r>
            <w:proofErr w:type="spellStart"/>
            <w:r w:rsidRPr="00613FC2">
              <w:rPr>
                <w:rFonts w:eastAsia="Calibri" w:cs="Times New Roman"/>
              </w:rPr>
              <w:t>measures</w:t>
            </w:r>
            <w:proofErr w:type="spellEnd"/>
            <w:r w:rsidRPr="00613FC2">
              <w:rPr>
                <w:rFonts w:eastAsia="Calibri" w:cs="Times New Roman"/>
              </w:rPr>
              <w:t xml:space="preserve"> </w:t>
            </w:r>
            <w:proofErr w:type="spellStart"/>
            <w:r w:rsidRPr="00613FC2">
              <w:rPr>
                <w:rFonts w:eastAsia="Calibri" w:cs="Times New Roman"/>
              </w:rPr>
              <w:t>imposed</w:t>
            </w:r>
            <w:proofErr w:type="spellEnd"/>
            <w:r w:rsidRPr="00613FC2">
              <w:rPr>
                <w:rFonts w:eastAsia="Calibri" w:cs="Times New Roman"/>
              </w:rPr>
              <w:t xml:space="preserve"> </w:t>
            </w:r>
            <w:proofErr w:type="spellStart"/>
            <w:r w:rsidRPr="00613FC2">
              <w:rPr>
                <w:rFonts w:eastAsia="Calibri" w:cs="Times New Roman"/>
              </w:rPr>
              <w:t>by</w:t>
            </w:r>
            <w:proofErr w:type="spellEnd"/>
            <w:r w:rsidRPr="00613FC2">
              <w:rPr>
                <w:rFonts w:eastAsia="Calibri" w:cs="Times New Roman"/>
              </w:rPr>
              <w:t xml:space="preserve"> </w:t>
            </w:r>
            <w:proofErr w:type="spellStart"/>
            <w:r w:rsidRPr="00613FC2">
              <w:rPr>
                <w:rFonts w:eastAsia="Calibri" w:cs="Times New Roman"/>
              </w:rPr>
              <w:t>authorized</w:t>
            </w:r>
            <w:proofErr w:type="spellEnd"/>
            <w:r w:rsidRPr="00613FC2">
              <w:rPr>
                <w:rFonts w:eastAsia="Calibri" w:cs="Times New Roman"/>
              </w:rPr>
              <w:t xml:space="preserve"> </w:t>
            </w:r>
            <w:proofErr w:type="spellStart"/>
            <w:r w:rsidRPr="00613FC2">
              <w:rPr>
                <w:rFonts w:eastAsia="Calibri" w:cs="Times New Roman"/>
              </w:rPr>
              <w:t>bodies</w:t>
            </w:r>
            <w:proofErr w:type="spellEnd"/>
            <w:r w:rsidRPr="00613FC2">
              <w:rPr>
                <w:rFonts w:eastAsia="Calibri" w:cs="Times New Roman"/>
              </w:rPr>
              <w:t xml:space="preserve"> </w:t>
            </w:r>
            <w:proofErr w:type="spellStart"/>
            <w:r w:rsidRPr="00613FC2">
              <w:rPr>
                <w:rFonts w:eastAsia="Calibri" w:cs="Times New Roman"/>
              </w:rPr>
              <w:t>of</w:t>
            </w:r>
            <w:proofErr w:type="spellEnd"/>
            <w:r w:rsidRPr="00613FC2">
              <w:rPr>
                <w:rFonts w:eastAsia="Calibri" w:cs="Times New Roman"/>
              </w:rPr>
              <w:t xml:space="preserve"> </w:t>
            </w:r>
            <w:proofErr w:type="spellStart"/>
            <w:r w:rsidRPr="00613FC2">
              <w:rPr>
                <w:rFonts w:eastAsia="Calibri" w:cs="Times New Roman"/>
              </w:rPr>
              <w:t>foreign</w:t>
            </w:r>
            <w:proofErr w:type="spellEnd"/>
            <w:r w:rsidRPr="00613FC2">
              <w:rPr>
                <w:rFonts w:eastAsia="Calibri" w:cs="Times New Roman"/>
              </w:rPr>
              <w:t xml:space="preserve"> </w:t>
            </w:r>
            <w:proofErr w:type="spellStart"/>
            <w:r w:rsidRPr="00613FC2">
              <w:rPr>
                <w:rFonts w:eastAsia="Calibri" w:cs="Times New Roman"/>
              </w:rPr>
              <w:t>states</w:t>
            </w:r>
            <w:proofErr w:type="spellEnd"/>
            <w:r w:rsidRPr="00613FC2">
              <w:rPr>
                <w:rFonts w:eastAsia="Calibri" w:cs="Times New Roman"/>
              </w:rPr>
              <w:t xml:space="preserve">, </w:t>
            </w:r>
            <w:proofErr w:type="spellStart"/>
            <w:r w:rsidRPr="00613FC2">
              <w:rPr>
                <w:rFonts w:eastAsia="Calibri" w:cs="Times New Roman"/>
              </w:rPr>
              <w:t>international</w:t>
            </w:r>
            <w:proofErr w:type="spellEnd"/>
            <w:r w:rsidRPr="00613FC2">
              <w:rPr>
                <w:rFonts w:eastAsia="Calibri" w:cs="Times New Roman"/>
              </w:rPr>
              <w:t xml:space="preserve"> </w:t>
            </w:r>
            <w:proofErr w:type="spellStart"/>
            <w:r w:rsidRPr="00613FC2">
              <w:rPr>
                <w:rFonts w:eastAsia="Calibri" w:cs="Times New Roman"/>
              </w:rPr>
              <w:t>organizations</w:t>
            </w:r>
            <w:proofErr w:type="spellEnd"/>
            <w:r w:rsidRPr="00613FC2">
              <w:rPr>
                <w:rFonts w:eastAsia="Calibri" w:cs="Times New Roman"/>
              </w:rPr>
              <w:t xml:space="preserve">, </w:t>
            </w:r>
            <w:proofErr w:type="spellStart"/>
            <w:r w:rsidRPr="00613FC2">
              <w:rPr>
                <w:rFonts w:eastAsia="Calibri" w:cs="Times New Roman"/>
              </w:rPr>
              <w:t>foreign</w:t>
            </w:r>
            <w:proofErr w:type="spellEnd"/>
            <w:r w:rsidRPr="00613FC2">
              <w:rPr>
                <w:rFonts w:eastAsia="Calibri" w:cs="Times New Roman"/>
              </w:rPr>
              <w:t xml:space="preserve"> </w:t>
            </w:r>
            <w:proofErr w:type="spellStart"/>
            <w:r w:rsidRPr="00613FC2">
              <w:rPr>
                <w:rFonts w:eastAsia="Calibri" w:cs="Times New Roman"/>
              </w:rPr>
              <w:t>financial</w:t>
            </w:r>
            <w:proofErr w:type="spellEnd"/>
            <w:r w:rsidRPr="00613FC2">
              <w:rPr>
                <w:rFonts w:eastAsia="Calibri" w:cs="Times New Roman"/>
              </w:rPr>
              <w:t xml:space="preserve"> </w:t>
            </w:r>
            <w:proofErr w:type="spellStart"/>
            <w:r w:rsidRPr="00613FC2">
              <w:rPr>
                <w:rFonts w:eastAsia="Calibri" w:cs="Times New Roman"/>
              </w:rPr>
              <w:t>institutions</w:t>
            </w:r>
            <w:proofErr w:type="spellEnd"/>
            <w:r w:rsidRPr="00613FC2">
              <w:rPr>
                <w:rFonts w:eastAsia="Calibri" w:cs="Times New Roman"/>
              </w:rPr>
              <w:t xml:space="preserve"> </w:t>
            </w:r>
            <w:r w:rsidRPr="00613FC2">
              <w:rPr>
                <w:rFonts w:eastAsia="Calibri" w:cs="Times New Roman"/>
                <w:lang w:val="en-US"/>
              </w:rPr>
              <w:t>in</w:t>
            </w:r>
            <w:r w:rsidRPr="00613FC2">
              <w:rPr>
                <w:rFonts w:eastAsia="Calibri" w:cs="Times New Roman"/>
              </w:rPr>
              <w:t xml:space="preserve"> </w:t>
            </w:r>
            <w:r w:rsidRPr="00613FC2">
              <w:rPr>
                <w:rFonts w:eastAsia="Calibri" w:cs="Times New Roman"/>
                <w:lang w:val="en-US"/>
              </w:rPr>
              <w:t>respect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a</w:t>
            </w:r>
            <w:r w:rsidRPr="00613FC2">
              <w:rPr>
                <w:rFonts w:eastAsia="Calibri" w:cs="Times New Roman"/>
              </w:rPr>
              <w:t xml:space="preserve"> </w:t>
            </w:r>
            <w:r w:rsidRPr="00613FC2">
              <w:rPr>
                <w:rFonts w:eastAsia="Calibri" w:cs="Times New Roman"/>
                <w:lang w:val="en-US"/>
              </w:rPr>
              <w:t>person</w:t>
            </w:r>
            <w:r w:rsidRPr="00613FC2">
              <w:rPr>
                <w:rFonts w:eastAsia="Calibri" w:cs="Times New Roman"/>
              </w:rPr>
              <w:t xml:space="preserve"> </w:t>
            </w:r>
            <w:r w:rsidRPr="00613FC2">
              <w:rPr>
                <w:rFonts w:eastAsia="Calibri" w:cs="Times New Roman"/>
                <w:lang w:val="en-US"/>
              </w:rPr>
              <w:t>owning</w:t>
            </w:r>
            <w:r w:rsidRPr="00613FC2">
              <w:rPr>
                <w:rFonts w:eastAsia="Calibri" w:cs="Times New Roman"/>
              </w:rPr>
              <w:t xml:space="preserve"> </w:t>
            </w:r>
            <w:r w:rsidRPr="00613FC2">
              <w:rPr>
                <w:rFonts w:eastAsia="Calibri" w:cs="Times New Roman"/>
                <w:lang w:val="en-US"/>
              </w:rPr>
              <w:t>directly</w:t>
            </w:r>
            <w:r w:rsidRPr="00613FC2">
              <w:rPr>
                <w:rFonts w:eastAsia="Calibri" w:cs="Times New Roman"/>
              </w:rPr>
              <w:t xml:space="preserve"> </w:t>
            </w:r>
            <w:r w:rsidRPr="00613FC2">
              <w:rPr>
                <w:rFonts w:eastAsia="Calibri" w:cs="Times New Roman"/>
                <w:lang w:val="en-US"/>
              </w:rPr>
              <w:t>or</w:t>
            </w:r>
            <w:r w:rsidRPr="00613FC2">
              <w:rPr>
                <w:rFonts w:eastAsia="Calibri" w:cs="Times New Roman"/>
              </w:rPr>
              <w:t xml:space="preserve"> </w:t>
            </w:r>
            <w:r w:rsidRPr="00613FC2">
              <w:rPr>
                <w:rFonts w:eastAsia="Calibri" w:cs="Times New Roman"/>
                <w:lang w:val="en-US"/>
              </w:rPr>
              <w:t>indirectly</w:t>
            </w:r>
            <w:r w:rsidRPr="00613FC2">
              <w:rPr>
                <w:rFonts w:eastAsia="Calibri" w:cs="Times New Roman"/>
              </w:rPr>
              <w:t xml:space="preserve">, </w:t>
            </w:r>
            <w:r w:rsidRPr="00613FC2">
              <w:rPr>
                <w:rFonts w:eastAsia="Calibri" w:cs="Times New Roman"/>
                <w:lang w:val="en-US"/>
              </w:rPr>
              <w:t>solely</w:t>
            </w:r>
            <w:r w:rsidRPr="00613FC2">
              <w:rPr>
                <w:rFonts w:eastAsia="Calibri" w:cs="Times New Roman"/>
              </w:rPr>
              <w:t xml:space="preserve"> </w:t>
            </w:r>
            <w:r w:rsidRPr="00613FC2">
              <w:rPr>
                <w:rFonts w:eastAsia="Calibri" w:cs="Times New Roman"/>
                <w:lang w:val="en-US"/>
              </w:rPr>
              <w:t>or</w:t>
            </w:r>
            <w:r w:rsidRPr="00613FC2">
              <w:rPr>
                <w:rFonts w:eastAsia="Calibri" w:cs="Times New Roman"/>
              </w:rPr>
              <w:t xml:space="preserve"> </w:t>
            </w:r>
            <w:r w:rsidRPr="00613FC2">
              <w:rPr>
                <w:rFonts w:eastAsia="Calibri" w:cs="Times New Roman"/>
                <w:lang w:val="en-US"/>
              </w:rPr>
              <w:t>in</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aggregate</w:t>
            </w:r>
            <w:r w:rsidRPr="00613FC2">
              <w:rPr>
                <w:rFonts w:eastAsia="Calibri" w:cs="Times New Roman"/>
              </w:rPr>
              <w:t xml:space="preserve"> 50 (</w:t>
            </w:r>
            <w:r w:rsidRPr="00613FC2">
              <w:rPr>
                <w:rFonts w:eastAsia="Calibri" w:cs="Times New Roman"/>
                <w:lang w:val="en-US"/>
              </w:rPr>
              <w:t>fifty</w:t>
            </w:r>
            <w:r w:rsidRPr="00613FC2">
              <w:rPr>
                <w:rFonts w:eastAsia="Calibri" w:cs="Times New Roman"/>
              </w:rPr>
              <w:t xml:space="preserve">) </w:t>
            </w:r>
            <w:r w:rsidRPr="00613FC2">
              <w:rPr>
                <w:rFonts w:eastAsia="Calibri" w:cs="Times New Roman"/>
                <w:lang w:val="en-US"/>
              </w:rPr>
              <w:t>or</w:t>
            </w:r>
            <w:r w:rsidRPr="00613FC2">
              <w:rPr>
                <w:rFonts w:eastAsia="Calibri" w:cs="Times New Roman"/>
              </w:rPr>
              <w:t xml:space="preserve"> </w:t>
            </w:r>
            <w:r w:rsidRPr="00613FC2">
              <w:rPr>
                <w:rFonts w:eastAsia="Calibri" w:cs="Times New Roman"/>
                <w:lang w:val="en-US"/>
              </w:rPr>
              <w:t>more</w:t>
            </w:r>
            <w:r w:rsidRPr="00613FC2">
              <w:rPr>
                <w:rFonts w:eastAsia="Calibri" w:cs="Times New Roman"/>
              </w:rPr>
              <w:t xml:space="preserve"> </w:t>
            </w:r>
            <w:r w:rsidRPr="00613FC2">
              <w:rPr>
                <w:rFonts w:eastAsia="Calibri" w:cs="Times New Roman"/>
                <w:lang w:val="en-US"/>
              </w:rPr>
              <w:t>percent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shares</w:t>
            </w:r>
            <w:r w:rsidRPr="00613FC2">
              <w:rPr>
                <w:rFonts w:eastAsia="Calibri" w:cs="Times New Roman"/>
              </w:rPr>
              <w:t xml:space="preserve"> (</w:t>
            </w:r>
            <w:r w:rsidRPr="00613FC2">
              <w:rPr>
                <w:rFonts w:eastAsia="Calibri" w:cs="Times New Roman"/>
                <w:lang w:val="en-US"/>
              </w:rPr>
              <w:t>interests</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person</w:t>
            </w:r>
            <w:r w:rsidRPr="00613FC2">
              <w:rPr>
                <w:rFonts w:eastAsia="Calibri" w:cs="Times New Roman"/>
              </w:rPr>
              <w:t xml:space="preserve"> </w:t>
            </w:r>
            <w:r w:rsidRPr="00613FC2">
              <w:rPr>
                <w:rFonts w:eastAsia="Calibri" w:cs="Times New Roman"/>
                <w:lang w:val="en-US"/>
              </w:rPr>
              <w:t>for</w:t>
            </w:r>
            <w:r w:rsidRPr="00613FC2">
              <w:rPr>
                <w:rFonts w:eastAsia="Calibri" w:cs="Times New Roman"/>
              </w:rPr>
              <w:t xml:space="preserve"> </w:t>
            </w:r>
            <w:r w:rsidRPr="00613FC2">
              <w:rPr>
                <w:rFonts w:eastAsia="Calibri" w:cs="Times New Roman"/>
                <w:lang w:val="en-US"/>
              </w:rPr>
              <w:t>whose</w:t>
            </w:r>
            <w:r w:rsidRPr="00613FC2">
              <w:rPr>
                <w:rFonts w:eastAsia="Calibri" w:cs="Times New Roman"/>
              </w:rPr>
              <w:t xml:space="preserve"> </w:t>
            </w:r>
            <w:r w:rsidRPr="00613FC2">
              <w:rPr>
                <w:rFonts w:eastAsia="Calibri" w:cs="Times New Roman"/>
                <w:lang w:val="en-US"/>
              </w:rPr>
              <w:t>account</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information</w:t>
            </w:r>
            <w:r w:rsidRPr="00613FC2">
              <w:rPr>
                <w:rFonts w:eastAsia="Calibri" w:cs="Times New Roman"/>
              </w:rPr>
              <w:t xml:space="preserve"> </w:t>
            </w:r>
            <w:r w:rsidRPr="00613FC2">
              <w:rPr>
                <w:rFonts w:eastAsia="Calibri" w:cs="Times New Roman"/>
                <w:lang w:val="en-US"/>
              </w:rPr>
              <w:t>on</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ownership</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Eurobonds</w:t>
            </w:r>
            <w:r w:rsidRPr="00613FC2">
              <w:rPr>
                <w:rFonts w:eastAsia="Calibri" w:cs="Times New Roman"/>
              </w:rPr>
              <w:t xml:space="preserve"> </w:t>
            </w:r>
            <w:r w:rsidRPr="00613FC2">
              <w:rPr>
                <w:rFonts w:eastAsia="Calibri" w:cs="Times New Roman"/>
                <w:lang w:val="en-US"/>
              </w:rPr>
              <w:t>has</w:t>
            </w:r>
            <w:r w:rsidRPr="00613FC2">
              <w:rPr>
                <w:rFonts w:eastAsia="Calibri" w:cs="Times New Roman"/>
              </w:rPr>
              <w:t xml:space="preserve"> </w:t>
            </w:r>
            <w:r w:rsidRPr="00613FC2">
              <w:rPr>
                <w:rFonts w:eastAsia="Calibri" w:cs="Times New Roman"/>
                <w:lang w:val="en-US"/>
              </w:rPr>
              <w:t>been</w:t>
            </w:r>
            <w:r w:rsidRPr="00613FC2">
              <w:rPr>
                <w:rFonts w:eastAsia="Calibri" w:cs="Times New Roman"/>
              </w:rPr>
              <w:t xml:space="preserve"> </w:t>
            </w:r>
            <w:r w:rsidRPr="00613FC2">
              <w:rPr>
                <w:rFonts w:eastAsia="Calibri" w:cs="Times New Roman"/>
                <w:lang w:val="en-US"/>
              </w:rPr>
              <w:t>submitted</w:t>
            </w:r>
            <w:r w:rsidRPr="00613FC2">
              <w:rPr>
                <w:rFonts w:eastAsia="Calibri" w:cs="Times New Roman"/>
              </w:rPr>
              <w:t xml:space="preserve">  </w:t>
            </w:r>
          </w:p>
          <w:p w14:paraId="5B63DC2E"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13FC2">
              <w:rPr>
                <w:rFonts w:eastAsia="Calibri" w:cs="Times New Roman"/>
                <w:i/>
                <w:lang w:val="en-US"/>
              </w:rPr>
              <w:t>Foreign</w:t>
            </w:r>
            <w:r w:rsidRPr="00613FC2">
              <w:rPr>
                <w:rFonts w:eastAsia="Calibri" w:cs="Times New Roman"/>
                <w:i/>
              </w:rPr>
              <w:t xml:space="preserve"> </w:t>
            </w:r>
            <w:r w:rsidRPr="00613FC2">
              <w:rPr>
                <w:rFonts w:eastAsia="Calibri" w:cs="Times New Roman"/>
                <w:i/>
                <w:lang w:val="en-US"/>
              </w:rPr>
              <w:t>state</w:t>
            </w:r>
            <w:r w:rsidRPr="00613FC2">
              <w:rPr>
                <w:rFonts w:eastAsia="Calibri" w:cs="Times New Roman"/>
                <w:i/>
              </w:rPr>
              <w:t>/</w:t>
            </w:r>
            <w:r w:rsidRPr="00613FC2">
              <w:rPr>
                <w:rFonts w:eastAsia="Calibri" w:cs="Times New Roman"/>
                <w:i/>
                <w:lang w:val="en-US"/>
              </w:rPr>
              <w:t>international</w:t>
            </w:r>
            <w:r w:rsidRPr="00613FC2">
              <w:rPr>
                <w:rFonts w:eastAsia="Calibri" w:cs="Times New Roman"/>
                <w:i/>
              </w:rPr>
              <w:t xml:space="preserve"> </w:t>
            </w:r>
            <w:r w:rsidRPr="00613FC2">
              <w:rPr>
                <w:rFonts w:eastAsia="Calibri" w:cs="Times New Roman"/>
                <w:i/>
                <w:lang w:val="en-US"/>
              </w:rPr>
              <w:t>organization</w:t>
            </w:r>
            <w:r w:rsidRPr="00613FC2">
              <w:rPr>
                <w:rFonts w:eastAsia="Calibri" w:cs="Times New Roman"/>
                <w:i/>
              </w:rPr>
              <w:t>/</w:t>
            </w:r>
            <w:r w:rsidRPr="00613FC2">
              <w:rPr>
                <w:rFonts w:eastAsia="Calibri" w:cs="Times New Roman"/>
                <w:i/>
                <w:lang w:val="en-US"/>
              </w:rPr>
              <w:t>foreign</w:t>
            </w:r>
            <w:r w:rsidRPr="00613FC2">
              <w:rPr>
                <w:rFonts w:eastAsia="Calibri" w:cs="Times New Roman"/>
                <w:i/>
              </w:rPr>
              <w:t xml:space="preserve"> </w:t>
            </w:r>
            <w:r w:rsidRPr="00613FC2">
              <w:rPr>
                <w:rFonts w:eastAsia="Calibri" w:cs="Times New Roman"/>
                <w:i/>
                <w:lang w:val="en-US"/>
              </w:rPr>
              <w:t>financial</w:t>
            </w:r>
            <w:r w:rsidRPr="00613FC2">
              <w:rPr>
                <w:rFonts w:eastAsia="Calibri" w:cs="Times New Roman"/>
                <w:i/>
              </w:rPr>
              <w:t xml:space="preserve"> </w:t>
            </w:r>
            <w:r w:rsidRPr="00613FC2">
              <w:rPr>
                <w:rFonts w:eastAsia="Calibri" w:cs="Times New Roman"/>
                <w:i/>
                <w:lang w:val="en-US"/>
              </w:rPr>
              <w:t>organization</w:t>
            </w:r>
            <w:r w:rsidRPr="00613FC2">
              <w:rPr>
                <w:rFonts w:eastAsia="Calibri" w:cs="Times New Roman"/>
                <w:i/>
              </w:rPr>
              <w:t xml:space="preserve"> </w:t>
            </w:r>
            <w:r w:rsidRPr="00613FC2">
              <w:rPr>
                <w:rFonts w:eastAsia="Calibri" w:cs="Times New Roman"/>
                <w:i/>
                <w:lang w:val="en-US"/>
              </w:rPr>
              <w:t>which</w:t>
            </w:r>
            <w:r w:rsidRPr="00613FC2">
              <w:rPr>
                <w:rFonts w:eastAsia="Calibri" w:cs="Times New Roman"/>
                <w:i/>
              </w:rPr>
              <w:t xml:space="preserve"> </w:t>
            </w:r>
            <w:r w:rsidRPr="00613FC2">
              <w:rPr>
                <w:rFonts w:eastAsia="Calibri" w:cs="Times New Roman"/>
                <w:i/>
                <w:lang w:val="en-US"/>
              </w:rPr>
              <w:t>has</w:t>
            </w:r>
            <w:r w:rsidRPr="00613FC2">
              <w:rPr>
                <w:rFonts w:eastAsia="Calibri" w:cs="Times New Roman"/>
                <w:i/>
              </w:rPr>
              <w:t xml:space="preserve"> </w:t>
            </w:r>
            <w:r w:rsidRPr="00613FC2">
              <w:rPr>
                <w:rFonts w:eastAsia="Calibri" w:cs="Times New Roman"/>
                <w:i/>
                <w:lang w:val="en-US"/>
              </w:rPr>
              <w:t>imposed</w:t>
            </w:r>
            <w:r w:rsidRPr="00613FC2">
              <w:rPr>
                <w:rFonts w:eastAsia="Calibri" w:cs="Times New Roman"/>
                <w:i/>
              </w:rPr>
              <w:t xml:space="preserve"> </w:t>
            </w:r>
            <w:r w:rsidRPr="00613FC2">
              <w:rPr>
                <w:rFonts w:eastAsia="Calibri" w:cs="Times New Roman"/>
                <w:i/>
                <w:lang w:val="en-US"/>
              </w:rPr>
              <w:t>restrictive</w:t>
            </w:r>
            <w:r w:rsidRPr="00613FC2">
              <w:rPr>
                <w:rFonts w:eastAsia="Calibri" w:cs="Times New Roman"/>
                <w:i/>
              </w:rPr>
              <w:t xml:space="preserve"> </w:t>
            </w:r>
            <w:r w:rsidRPr="00613FC2">
              <w:rPr>
                <w:rFonts w:eastAsia="Calibri" w:cs="Times New Roman"/>
                <w:i/>
                <w:lang w:val="en-US"/>
              </w:rPr>
              <w:t>measures</w:t>
            </w:r>
            <w:r w:rsidRPr="00613FC2">
              <w:rPr>
                <w:rFonts w:eastAsia="Calibri" w:cs="Times New Roman"/>
                <w:i/>
              </w:rPr>
              <w:t>:</w:t>
            </w:r>
          </w:p>
          <w:p w14:paraId="2102A648"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__________________________________________</w:t>
            </w:r>
          </w:p>
          <w:p w14:paraId="7DB1DC43"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__________________________________________</w:t>
            </w:r>
          </w:p>
          <w:p w14:paraId="2B5BFAD1"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 xml:space="preserve">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Еврооблигаций/ </w:t>
            </w:r>
            <w:r w:rsidRPr="00613FC2">
              <w:rPr>
                <w:rFonts w:eastAsia="Calibri" w:cs="Times New Roman"/>
                <w:i/>
                <w:lang w:val="en-US"/>
              </w:rPr>
              <w:t>Name</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a</w:t>
            </w:r>
            <w:r w:rsidRPr="00613FC2">
              <w:rPr>
                <w:rFonts w:eastAsia="Calibri" w:cs="Times New Roman"/>
                <w:i/>
              </w:rPr>
              <w:t xml:space="preserve"> </w:t>
            </w:r>
            <w:r w:rsidRPr="00613FC2">
              <w:rPr>
                <w:rFonts w:eastAsia="Calibri" w:cs="Times New Roman"/>
                <w:i/>
                <w:lang w:val="en-US"/>
              </w:rPr>
              <w:t>person</w:t>
            </w:r>
            <w:r w:rsidRPr="00613FC2">
              <w:rPr>
                <w:rFonts w:eastAsia="Calibri" w:cs="Times New Roman"/>
                <w:i/>
              </w:rPr>
              <w:t xml:space="preserve"> </w:t>
            </w:r>
            <w:r w:rsidRPr="00613FC2">
              <w:rPr>
                <w:rFonts w:eastAsia="Calibri" w:cs="Times New Roman"/>
                <w:i/>
                <w:lang w:val="en-US"/>
              </w:rPr>
              <w:t>owning</w:t>
            </w:r>
            <w:r w:rsidRPr="00613FC2">
              <w:rPr>
                <w:rFonts w:eastAsia="Calibri" w:cs="Times New Roman"/>
                <w:i/>
              </w:rPr>
              <w:t xml:space="preserve"> </w:t>
            </w:r>
            <w:r w:rsidRPr="00613FC2">
              <w:rPr>
                <w:rFonts w:eastAsia="Calibri" w:cs="Times New Roman"/>
                <w:i/>
                <w:lang w:val="en-US"/>
              </w:rPr>
              <w:t>directly</w:t>
            </w:r>
            <w:r w:rsidRPr="00613FC2">
              <w:rPr>
                <w:rFonts w:eastAsia="Calibri" w:cs="Times New Roman"/>
                <w:i/>
              </w:rPr>
              <w:t xml:space="preserve"> </w:t>
            </w:r>
            <w:r w:rsidRPr="00613FC2">
              <w:rPr>
                <w:rFonts w:eastAsia="Calibri" w:cs="Times New Roman"/>
                <w:i/>
                <w:lang w:val="en-US"/>
              </w:rPr>
              <w:t>or</w:t>
            </w:r>
            <w:r w:rsidRPr="00613FC2">
              <w:rPr>
                <w:rFonts w:eastAsia="Calibri" w:cs="Times New Roman"/>
                <w:i/>
              </w:rPr>
              <w:t xml:space="preserve"> </w:t>
            </w:r>
            <w:r w:rsidRPr="00613FC2">
              <w:rPr>
                <w:rFonts w:eastAsia="Calibri" w:cs="Times New Roman"/>
                <w:i/>
                <w:lang w:val="en-US"/>
              </w:rPr>
              <w:t>indirectly</w:t>
            </w:r>
            <w:r w:rsidRPr="00613FC2">
              <w:rPr>
                <w:rFonts w:eastAsia="Calibri" w:cs="Times New Roman"/>
                <w:i/>
              </w:rPr>
              <w:t xml:space="preserve">, </w:t>
            </w:r>
            <w:r w:rsidRPr="00613FC2">
              <w:rPr>
                <w:rFonts w:eastAsia="Calibri" w:cs="Times New Roman"/>
                <w:i/>
                <w:lang w:val="en-US"/>
              </w:rPr>
              <w:t>solely</w:t>
            </w:r>
            <w:r w:rsidRPr="00613FC2">
              <w:rPr>
                <w:rFonts w:eastAsia="Calibri" w:cs="Times New Roman"/>
                <w:i/>
              </w:rPr>
              <w:t xml:space="preserve"> </w:t>
            </w:r>
            <w:r w:rsidRPr="00613FC2">
              <w:rPr>
                <w:rFonts w:eastAsia="Calibri" w:cs="Times New Roman"/>
                <w:i/>
                <w:lang w:val="en-US"/>
              </w:rPr>
              <w:t>or</w:t>
            </w:r>
            <w:r w:rsidRPr="00613FC2">
              <w:rPr>
                <w:rFonts w:eastAsia="Calibri" w:cs="Times New Roman"/>
                <w:i/>
              </w:rPr>
              <w:t xml:space="preserve"> </w:t>
            </w:r>
            <w:r w:rsidRPr="00613FC2">
              <w:rPr>
                <w:rFonts w:eastAsia="Calibri" w:cs="Times New Roman"/>
                <w:i/>
                <w:lang w:val="en-US"/>
              </w:rPr>
              <w:t>in</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aggregate</w:t>
            </w:r>
            <w:r w:rsidRPr="00613FC2">
              <w:rPr>
                <w:rFonts w:eastAsia="Calibri" w:cs="Times New Roman"/>
                <w:i/>
              </w:rPr>
              <w:t xml:space="preserve"> 50 (</w:t>
            </w:r>
            <w:r w:rsidRPr="00613FC2">
              <w:rPr>
                <w:rFonts w:eastAsia="Calibri" w:cs="Times New Roman"/>
                <w:i/>
                <w:lang w:val="en-US"/>
              </w:rPr>
              <w:t>fifty</w:t>
            </w:r>
            <w:r w:rsidRPr="00613FC2">
              <w:rPr>
                <w:rFonts w:eastAsia="Calibri" w:cs="Times New Roman"/>
                <w:i/>
              </w:rPr>
              <w:t xml:space="preserve">) </w:t>
            </w:r>
            <w:r w:rsidRPr="00613FC2">
              <w:rPr>
                <w:rFonts w:eastAsia="Calibri" w:cs="Times New Roman"/>
                <w:i/>
                <w:lang w:val="en-US"/>
              </w:rPr>
              <w:t>or</w:t>
            </w:r>
            <w:r w:rsidRPr="00613FC2">
              <w:rPr>
                <w:rFonts w:eastAsia="Calibri" w:cs="Times New Roman"/>
                <w:i/>
              </w:rPr>
              <w:t xml:space="preserve"> </w:t>
            </w:r>
            <w:r w:rsidRPr="00613FC2">
              <w:rPr>
                <w:rFonts w:eastAsia="Calibri" w:cs="Times New Roman"/>
                <w:i/>
                <w:lang w:val="en-US"/>
              </w:rPr>
              <w:t>more</w:t>
            </w:r>
            <w:r w:rsidRPr="00613FC2">
              <w:rPr>
                <w:rFonts w:eastAsia="Calibri" w:cs="Times New Roman"/>
                <w:i/>
              </w:rPr>
              <w:t xml:space="preserve"> </w:t>
            </w:r>
            <w:r w:rsidRPr="00613FC2">
              <w:rPr>
                <w:rFonts w:eastAsia="Calibri" w:cs="Times New Roman"/>
                <w:i/>
                <w:lang w:val="en-US"/>
              </w:rPr>
              <w:t>percent</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shares</w:t>
            </w:r>
            <w:r w:rsidRPr="00613FC2">
              <w:rPr>
                <w:rFonts w:eastAsia="Calibri" w:cs="Times New Roman"/>
                <w:i/>
              </w:rPr>
              <w:t xml:space="preserve"> (</w:t>
            </w:r>
            <w:r w:rsidRPr="00613FC2">
              <w:rPr>
                <w:rFonts w:eastAsia="Calibri" w:cs="Times New Roman"/>
                <w:i/>
                <w:lang w:val="en-US"/>
              </w:rPr>
              <w:t>interests</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person</w:t>
            </w:r>
            <w:r w:rsidRPr="00613FC2">
              <w:rPr>
                <w:rFonts w:eastAsia="Calibri" w:cs="Times New Roman"/>
                <w:i/>
              </w:rPr>
              <w:t xml:space="preserve"> </w:t>
            </w:r>
            <w:r w:rsidRPr="00613FC2">
              <w:rPr>
                <w:rFonts w:eastAsia="Calibri" w:cs="Times New Roman"/>
                <w:i/>
                <w:lang w:val="en-US"/>
              </w:rPr>
              <w:t>for</w:t>
            </w:r>
            <w:r w:rsidRPr="00613FC2">
              <w:rPr>
                <w:rFonts w:eastAsia="Calibri" w:cs="Times New Roman"/>
                <w:i/>
              </w:rPr>
              <w:t xml:space="preserve"> </w:t>
            </w:r>
            <w:r w:rsidRPr="00613FC2">
              <w:rPr>
                <w:rFonts w:eastAsia="Calibri" w:cs="Times New Roman"/>
                <w:i/>
                <w:lang w:val="en-US"/>
              </w:rPr>
              <w:t>whose</w:t>
            </w:r>
            <w:r w:rsidRPr="00613FC2">
              <w:rPr>
                <w:rFonts w:eastAsia="Calibri" w:cs="Times New Roman"/>
                <w:i/>
              </w:rPr>
              <w:t xml:space="preserve"> </w:t>
            </w:r>
            <w:r w:rsidRPr="00613FC2">
              <w:rPr>
                <w:rFonts w:eastAsia="Calibri" w:cs="Times New Roman"/>
                <w:i/>
                <w:lang w:val="en-US"/>
              </w:rPr>
              <w:t>account</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information</w:t>
            </w:r>
            <w:r w:rsidRPr="00613FC2">
              <w:rPr>
                <w:rFonts w:eastAsia="Calibri" w:cs="Times New Roman"/>
                <w:i/>
              </w:rPr>
              <w:t xml:space="preserve"> </w:t>
            </w:r>
            <w:r w:rsidRPr="00613FC2">
              <w:rPr>
                <w:rFonts w:eastAsia="Calibri" w:cs="Times New Roman"/>
                <w:i/>
                <w:lang w:val="en-US"/>
              </w:rPr>
              <w:t>on</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ownership</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Eurobonds</w:t>
            </w:r>
            <w:r w:rsidRPr="00613FC2">
              <w:rPr>
                <w:rFonts w:eastAsia="Calibri" w:cs="Times New Roman"/>
                <w:i/>
              </w:rPr>
              <w:t xml:space="preserve"> </w:t>
            </w:r>
            <w:r w:rsidRPr="00613FC2">
              <w:rPr>
                <w:rFonts w:eastAsia="Calibri" w:cs="Times New Roman"/>
                <w:i/>
                <w:lang w:val="en-US"/>
              </w:rPr>
              <w:t>has</w:t>
            </w:r>
            <w:r w:rsidRPr="00613FC2">
              <w:rPr>
                <w:rFonts w:eastAsia="Calibri" w:cs="Times New Roman"/>
                <w:i/>
              </w:rPr>
              <w:t xml:space="preserve"> </w:t>
            </w:r>
            <w:r w:rsidRPr="00613FC2">
              <w:rPr>
                <w:rFonts w:eastAsia="Calibri" w:cs="Times New Roman"/>
                <w:i/>
                <w:lang w:val="en-US"/>
              </w:rPr>
              <w:t>been</w:t>
            </w:r>
            <w:r w:rsidRPr="00613FC2">
              <w:rPr>
                <w:rFonts w:eastAsia="Calibri" w:cs="Times New Roman"/>
                <w:i/>
              </w:rPr>
              <w:t xml:space="preserve"> </w:t>
            </w:r>
            <w:r w:rsidRPr="00613FC2">
              <w:rPr>
                <w:rFonts w:eastAsia="Calibri" w:cs="Times New Roman"/>
                <w:i/>
                <w:lang w:val="en-US"/>
              </w:rPr>
              <w:t>submitted</w:t>
            </w:r>
            <w:r w:rsidRPr="00613FC2">
              <w:rPr>
                <w:rFonts w:eastAsia="Calibri" w:cs="Times New Roman"/>
                <w:i/>
              </w:rPr>
              <w:t>: __________________________________________</w:t>
            </w:r>
          </w:p>
          <w:p w14:paraId="02B1DCCD" w14:textId="77777777" w:rsidR="00C3402C" w:rsidRPr="00613FC2" w:rsidRDefault="00C3402C" w:rsidP="0082657A">
            <w:pPr>
              <w:tabs>
                <w:tab w:val="left" w:pos="1134"/>
                <w:tab w:val="left" w:pos="9356"/>
              </w:tabs>
              <w:ind w:left="142" w:right="-1" w:hanging="142"/>
              <w:jc w:val="both"/>
              <w:rPr>
                <w:rFonts w:eastAsia="Calibri" w:cs="Times New Roman"/>
                <w:lang w:val="en-US"/>
              </w:rPr>
            </w:pPr>
            <w:r w:rsidRPr="00613FC2">
              <w:rPr>
                <w:rFonts w:eastAsia="Calibri" w:cs="Times New Roman"/>
                <w:i/>
              </w:rPr>
              <w:t>___________________________________</w:t>
            </w:r>
          </w:p>
        </w:tc>
      </w:tr>
      <w:tr w:rsidR="00C3402C" w:rsidRPr="00613FC2" w14:paraId="52859112" w14:textId="77777777" w:rsidTr="0082657A">
        <w:trPr>
          <w:gridAfter w:val="1"/>
          <w:wAfter w:w="10" w:type="dxa"/>
        </w:trPr>
        <w:tc>
          <w:tcPr>
            <w:tcW w:w="880" w:type="dxa"/>
            <w:vMerge/>
          </w:tcPr>
          <w:p w14:paraId="7C247FDF"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c>
          <w:tcPr>
            <w:tcW w:w="2823" w:type="dxa"/>
            <w:vMerge/>
          </w:tcPr>
          <w:p w14:paraId="1F4A8E37"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c>
          <w:tcPr>
            <w:tcW w:w="5540" w:type="dxa"/>
            <w:gridSpan w:val="2"/>
          </w:tcPr>
          <w:p w14:paraId="0A3EA5BB" w14:textId="77777777"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Ограничительные</w:t>
            </w:r>
            <w:r w:rsidRPr="00613FC2">
              <w:rPr>
                <w:rFonts w:eastAsia="Calibri" w:cs="Times New Roman"/>
                <w:lang w:val="en-US"/>
              </w:rPr>
              <w:t xml:space="preserve"> </w:t>
            </w:r>
            <w:r w:rsidRPr="00613FC2">
              <w:rPr>
                <w:rFonts w:eastAsia="Calibri" w:cs="Times New Roman"/>
              </w:rPr>
              <w:t>меры</w:t>
            </w:r>
            <w:r w:rsidRPr="00613FC2">
              <w:rPr>
                <w:rFonts w:eastAsia="Calibri" w:cs="Times New Roman"/>
                <w:lang w:val="en-US"/>
              </w:rPr>
              <w:t xml:space="preserve">, </w:t>
            </w:r>
            <w:r w:rsidRPr="00613FC2">
              <w:rPr>
                <w:rFonts w:eastAsia="Calibri" w:cs="Times New Roman"/>
              </w:rPr>
              <w:t>введенные</w:t>
            </w:r>
            <w:r w:rsidRPr="00613FC2">
              <w:rPr>
                <w:rFonts w:eastAsia="Calibri" w:cs="Times New Roman"/>
                <w:lang w:val="en-US"/>
              </w:rPr>
              <w:t xml:space="preserve"> </w:t>
            </w:r>
            <w:r w:rsidRPr="00613FC2">
              <w:rPr>
                <w:rFonts w:eastAsia="Calibri" w:cs="Times New Roman"/>
              </w:rPr>
              <w:t>уполномоченными</w:t>
            </w:r>
            <w:r w:rsidRPr="00613FC2">
              <w:rPr>
                <w:rFonts w:eastAsia="Calibri" w:cs="Times New Roman"/>
                <w:lang w:val="en-US"/>
              </w:rPr>
              <w:t xml:space="preserve"> </w:t>
            </w:r>
            <w:r w:rsidRPr="00613FC2">
              <w:rPr>
                <w:rFonts w:eastAsia="Calibri" w:cs="Times New Roman"/>
              </w:rPr>
              <w:t>органами</w:t>
            </w:r>
            <w:r w:rsidRPr="00613FC2">
              <w:rPr>
                <w:rFonts w:eastAsia="Calibri" w:cs="Times New Roman"/>
                <w:lang w:val="en-US"/>
              </w:rPr>
              <w:t xml:space="preserve"> </w:t>
            </w:r>
            <w:r w:rsidRPr="00613FC2">
              <w:rPr>
                <w:rFonts w:eastAsia="Calibri" w:cs="Times New Roman"/>
              </w:rPr>
              <w:t>иностранных</w:t>
            </w:r>
            <w:r w:rsidRPr="00613FC2">
              <w:rPr>
                <w:rFonts w:eastAsia="Calibri" w:cs="Times New Roman"/>
                <w:lang w:val="en-US"/>
              </w:rPr>
              <w:t xml:space="preserve"> </w:t>
            </w:r>
            <w:r w:rsidRPr="00613FC2">
              <w:rPr>
                <w:rFonts w:eastAsia="Calibri" w:cs="Times New Roman"/>
              </w:rPr>
              <w:t>государств</w:t>
            </w:r>
            <w:r w:rsidRPr="00613FC2">
              <w:rPr>
                <w:rFonts w:eastAsia="Calibri" w:cs="Times New Roman"/>
                <w:lang w:val="en-US"/>
              </w:rPr>
              <w:t xml:space="preserve">, </w:t>
            </w:r>
            <w:r w:rsidRPr="00613FC2">
              <w:rPr>
                <w:rFonts w:eastAsia="Calibri" w:cs="Times New Roman"/>
              </w:rPr>
              <w:t>международными</w:t>
            </w:r>
            <w:r w:rsidRPr="00613FC2">
              <w:rPr>
                <w:rFonts w:eastAsia="Calibri" w:cs="Times New Roman"/>
                <w:lang w:val="en-US"/>
              </w:rPr>
              <w:t xml:space="preserve"> </w:t>
            </w:r>
            <w:r w:rsidRPr="00613FC2">
              <w:rPr>
                <w:rFonts w:eastAsia="Calibri" w:cs="Times New Roman"/>
              </w:rPr>
              <w:t>организациями</w:t>
            </w:r>
            <w:r w:rsidRPr="00613FC2">
              <w:rPr>
                <w:rFonts w:eastAsia="Calibri" w:cs="Times New Roman"/>
                <w:lang w:val="en-US"/>
              </w:rPr>
              <w:t xml:space="preserve">, </w:t>
            </w:r>
            <w:r w:rsidRPr="00613FC2">
              <w:rPr>
                <w:rFonts w:eastAsia="Calibri" w:cs="Times New Roman"/>
              </w:rPr>
              <w:t>иностранными</w:t>
            </w:r>
            <w:r w:rsidRPr="00613FC2">
              <w:rPr>
                <w:rFonts w:eastAsia="Calibri" w:cs="Times New Roman"/>
                <w:lang w:val="en-US"/>
              </w:rPr>
              <w:t xml:space="preserve"> </w:t>
            </w:r>
            <w:r w:rsidRPr="00613FC2">
              <w:rPr>
                <w:rFonts w:eastAsia="Calibri" w:cs="Times New Roman"/>
              </w:rPr>
              <w:t>финансовыми</w:t>
            </w:r>
            <w:r w:rsidRPr="00613FC2">
              <w:rPr>
                <w:rFonts w:eastAsia="Calibri" w:cs="Times New Roman"/>
                <w:lang w:val="en-US"/>
              </w:rPr>
              <w:t xml:space="preserve"> </w:t>
            </w:r>
            <w:r w:rsidRPr="00613FC2">
              <w:rPr>
                <w:rFonts w:eastAsia="Calibri" w:cs="Times New Roman"/>
              </w:rPr>
              <w:t>организациями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отношении</w:t>
            </w:r>
            <w:r w:rsidRPr="00613FC2">
              <w:rPr>
                <w:rFonts w:eastAsia="Calibri" w:cs="Times New Roman"/>
                <w:lang w:val="en-US"/>
              </w:rPr>
              <w:t xml:space="preserve"> </w:t>
            </w:r>
            <w:r w:rsidRPr="00613FC2">
              <w:rPr>
                <w:rFonts w:eastAsia="Calibri" w:cs="Times New Roman"/>
              </w:rPr>
              <w:t>территории</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гражданства</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счету</w:t>
            </w:r>
            <w:r w:rsidRPr="00613FC2">
              <w:rPr>
                <w:rFonts w:eastAsia="Calibri" w:cs="Times New Roman"/>
                <w:lang w:val="en-US"/>
              </w:rPr>
              <w:t xml:space="preserve"> </w:t>
            </w:r>
            <w:r w:rsidRPr="00613FC2">
              <w:rPr>
                <w:rFonts w:eastAsia="Calibri" w:cs="Times New Roman"/>
              </w:rPr>
              <w:t>которого</w:t>
            </w:r>
            <w:r w:rsidRPr="00613FC2">
              <w:rPr>
                <w:rFonts w:eastAsia="Calibri" w:cs="Times New Roman"/>
                <w:lang w:val="en-US"/>
              </w:rPr>
              <w:t xml:space="preserve"> </w:t>
            </w:r>
            <w:r w:rsidRPr="00613FC2">
              <w:rPr>
                <w:rFonts w:eastAsia="Calibri" w:cs="Times New Roman"/>
              </w:rPr>
              <w:t>предоставлена</w:t>
            </w:r>
            <w:r w:rsidRPr="00613FC2">
              <w:rPr>
                <w:rFonts w:eastAsia="Calibri" w:cs="Times New Roman"/>
                <w:lang w:val="en-US"/>
              </w:rPr>
              <w:t xml:space="preserve"> </w:t>
            </w:r>
            <w:r w:rsidRPr="00613FC2">
              <w:rPr>
                <w:rFonts w:eastAsia="Calibri" w:cs="Times New Roman"/>
              </w:rPr>
              <w:t>информация</w:t>
            </w:r>
            <w:r w:rsidRPr="00613FC2">
              <w:rPr>
                <w:rFonts w:eastAsia="Calibri" w:cs="Times New Roman"/>
                <w:lang w:val="en-US"/>
              </w:rPr>
              <w:t xml:space="preserve">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принадлежности</w:t>
            </w:r>
            <w:r w:rsidRPr="00613FC2">
              <w:rPr>
                <w:rFonts w:eastAsia="Calibri" w:cs="Times New Roman"/>
                <w:lang w:val="en-US"/>
              </w:rPr>
              <w:t xml:space="preserve"> </w:t>
            </w:r>
            <w:r w:rsidRPr="00613FC2">
              <w:rPr>
                <w:rFonts w:eastAsia="Calibri" w:cs="Times New Roman"/>
              </w:rPr>
              <w:lastRenderedPageBreak/>
              <w:t>Еврооблигаций</w:t>
            </w:r>
            <w:r w:rsidRPr="00613FC2">
              <w:rPr>
                <w:rFonts w:eastAsia="Calibri" w:cs="Times New Roman"/>
                <w:lang w:val="en-US"/>
              </w:rPr>
              <w:t>/ Restrictive measures imposed by authorized bodies of foreign states, international organizations, foreign financial institutions in respect of the  territory (citizenship) of the person for whose account the information on the ownership of the Eurobonds has been submitted.</w:t>
            </w:r>
          </w:p>
          <w:p w14:paraId="2068B0EE"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i/>
              </w:rPr>
              <w:t>Наименование</w:t>
            </w:r>
            <w:r w:rsidRPr="00613FC2">
              <w:rPr>
                <w:rFonts w:eastAsia="Calibri" w:cs="Times New Roman"/>
                <w:i/>
                <w:lang w:val="en-US"/>
              </w:rPr>
              <w:t xml:space="preserve"> </w:t>
            </w:r>
            <w:r w:rsidRPr="00613FC2">
              <w:rPr>
                <w:rFonts w:eastAsia="Calibri" w:cs="Times New Roman"/>
                <w:i/>
              </w:rPr>
              <w:t>иностранного</w:t>
            </w:r>
            <w:r w:rsidRPr="00613FC2">
              <w:rPr>
                <w:rFonts w:eastAsia="Calibri" w:cs="Times New Roman"/>
                <w:i/>
                <w:lang w:val="en-US"/>
              </w:rPr>
              <w:t xml:space="preserve"> </w:t>
            </w:r>
            <w:r w:rsidRPr="00613FC2">
              <w:rPr>
                <w:rFonts w:eastAsia="Calibri" w:cs="Times New Roman"/>
                <w:i/>
              </w:rPr>
              <w:t>государства</w:t>
            </w:r>
            <w:r w:rsidRPr="00613FC2">
              <w:rPr>
                <w:rFonts w:eastAsia="Calibri" w:cs="Times New Roman"/>
                <w:i/>
                <w:lang w:val="en-US"/>
              </w:rPr>
              <w:t xml:space="preserve">/ </w:t>
            </w:r>
            <w:r w:rsidRPr="00613FC2">
              <w:rPr>
                <w:rFonts w:eastAsia="Calibri" w:cs="Times New Roman"/>
                <w:i/>
              </w:rPr>
              <w:t>международной</w:t>
            </w:r>
            <w:r w:rsidRPr="00613FC2">
              <w:rPr>
                <w:rFonts w:eastAsia="Calibri" w:cs="Times New Roman"/>
                <w:i/>
                <w:lang w:val="en-US"/>
              </w:rPr>
              <w:t xml:space="preserve"> </w:t>
            </w:r>
            <w:r w:rsidRPr="00613FC2">
              <w:rPr>
                <w:rFonts w:eastAsia="Calibri" w:cs="Times New Roman"/>
                <w:i/>
              </w:rPr>
              <w:t>организации</w:t>
            </w:r>
            <w:r w:rsidRPr="00613FC2">
              <w:rPr>
                <w:rFonts w:eastAsia="Calibri" w:cs="Times New Roman"/>
                <w:i/>
                <w:lang w:val="en-US"/>
              </w:rPr>
              <w:t xml:space="preserve">/ </w:t>
            </w:r>
            <w:r w:rsidRPr="00613FC2">
              <w:rPr>
                <w:rFonts w:eastAsia="Calibri" w:cs="Times New Roman"/>
                <w:i/>
              </w:rPr>
              <w:t>иностранной</w:t>
            </w:r>
            <w:r w:rsidRPr="00613FC2">
              <w:rPr>
                <w:rFonts w:eastAsia="Calibri" w:cs="Times New Roman"/>
                <w:i/>
                <w:lang w:val="en-US"/>
              </w:rPr>
              <w:t xml:space="preserve"> </w:t>
            </w:r>
            <w:r w:rsidRPr="00613FC2">
              <w:rPr>
                <w:rFonts w:eastAsia="Calibri" w:cs="Times New Roman"/>
                <w:i/>
              </w:rPr>
              <w:t>финансовой</w:t>
            </w:r>
            <w:r w:rsidRPr="00613FC2">
              <w:rPr>
                <w:rFonts w:eastAsia="Calibri" w:cs="Times New Roman"/>
                <w:i/>
                <w:lang w:val="en-US"/>
              </w:rPr>
              <w:t xml:space="preserve"> </w:t>
            </w:r>
            <w:r w:rsidRPr="00613FC2">
              <w:rPr>
                <w:rFonts w:eastAsia="Calibri" w:cs="Times New Roman"/>
                <w:i/>
              </w:rPr>
              <w:t>организации</w:t>
            </w:r>
            <w:r w:rsidRPr="00613FC2">
              <w:rPr>
                <w:rFonts w:eastAsia="Calibri" w:cs="Times New Roman"/>
                <w:i/>
                <w:lang w:val="en-US"/>
              </w:rPr>
              <w:t xml:space="preserve">, </w:t>
            </w:r>
            <w:r w:rsidRPr="00613FC2">
              <w:rPr>
                <w:rFonts w:eastAsia="Calibri" w:cs="Times New Roman"/>
                <w:i/>
              </w:rPr>
              <w:t>которое</w:t>
            </w:r>
            <w:r w:rsidRPr="00613FC2">
              <w:rPr>
                <w:rFonts w:eastAsia="Calibri" w:cs="Times New Roman"/>
                <w:i/>
                <w:lang w:val="en-US"/>
              </w:rPr>
              <w:t xml:space="preserve"> </w:t>
            </w:r>
            <w:r w:rsidRPr="00613FC2">
              <w:rPr>
                <w:rFonts w:eastAsia="Calibri" w:cs="Times New Roman"/>
                <w:i/>
              </w:rPr>
              <w:t>ввело</w:t>
            </w:r>
            <w:r w:rsidRPr="00613FC2">
              <w:rPr>
                <w:rFonts w:eastAsia="Calibri" w:cs="Times New Roman"/>
                <w:i/>
                <w:lang w:val="en-US"/>
              </w:rPr>
              <w:t xml:space="preserve"> </w:t>
            </w:r>
            <w:r w:rsidRPr="00613FC2">
              <w:rPr>
                <w:rFonts w:eastAsia="Calibri" w:cs="Times New Roman"/>
                <w:i/>
              </w:rPr>
              <w:t>ограничительные</w:t>
            </w:r>
            <w:r w:rsidRPr="00613FC2">
              <w:rPr>
                <w:rFonts w:eastAsia="Calibri" w:cs="Times New Roman"/>
                <w:i/>
                <w:lang w:val="en-US"/>
              </w:rPr>
              <w:t xml:space="preserve"> </w:t>
            </w:r>
            <w:r w:rsidRPr="00613FC2">
              <w:rPr>
                <w:rFonts w:eastAsia="Calibri" w:cs="Times New Roman"/>
                <w:i/>
              </w:rPr>
              <w:t>меры</w:t>
            </w:r>
            <w:r w:rsidRPr="00613FC2">
              <w:rPr>
                <w:rFonts w:eastAsia="Calibri" w:cs="Times New Roman"/>
                <w:i/>
                <w:lang w:val="en-US"/>
              </w:rPr>
              <w:t>/ Foreign state/international organization/foreign financial organization which has imposed restrictive measures:</w:t>
            </w:r>
          </w:p>
          <w:p w14:paraId="6B586490"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i/>
                <w:lang w:val="en-US"/>
              </w:rPr>
              <w:t>__________________________________________</w:t>
            </w:r>
          </w:p>
          <w:p w14:paraId="3916DACE"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i/>
                <w:lang w:val="en-US"/>
              </w:rPr>
              <w:t>__________________________________________</w:t>
            </w:r>
          </w:p>
          <w:p w14:paraId="3CD4D94B"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i/>
              </w:rPr>
              <w:t>Наименование</w:t>
            </w:r>
            <w:r w:rsidRPr="00613FC2">
              <w:rPr>
                <w:rFonts w:eastAsia="Calibri" w:cs="Times New Roman"/>
                <w:i/>
                <w:lang w:val="en-US"/>
              </w:rPr>
              <w:t xml:space="preserve"> </w:t>
            </w:r>
            <w:r w:rsidRPr="00613FC2">
              <w:rPr>
                <w:rFonts w:eastAsia="Calibri" w:cs="Times New Roman"/>
                <w:i/>
              </w:rPr>
              <w:t>территории</w:t>
            </w:r>
            <w:r w:rsidRPr="00613FC2">
              <w:rPr>
                <w:rFonts w:eastAsia="Calibri" w:cs="Times New Roman"/>
                <w:i/>
                <w:lang w:val="en-US"/>
              </w:rPr>
              <w:t xml:space="preserve"> </w:t>
            </w:r>
            <w:r w:rsidRPr="00613FC2">
              <w:rPr>
                <w:rFonts w:eastAsia="Calibri" w:cs="Times New Roman"/>
                <w:i/>
              </w:rPr>
              <w:t>регистрации</w:t>
            </w:r>
            <w:r w:rsidRPr="00613FC2">
              <w:rPr>
                <w:rFonts w:eastAsia="Calibri" w:cs="Times New Roman"/>
                <w:i/>
                <w:lang w:val="en-US"/>
              </w:rPr>
              <w:t xml:space="preserve"> (</w:t>
            </w:r>
            <w:r w:rsidRPr="00613FC2">
              <w:rPr>
                <w:rFonts w:eastAsia="Calibri" w:cs="Times New Roman"/>
                <w:i/>
              </w:rPr>
              <w:t>гражданства</w:t>
            </w:r>
            <w:r w:rsidRPr="00613FC2">
              <w:rPr>
                <w:rFonts w:eastAsia="Calibri" w:cs="Times New Roman"/>
                <w:i/>
                <w:lang w:val="en-US"/>
              </w:rPr>
              <w:t xml:space="preserve">) </w:t>
            </w:r>
            <w:r w:rsidRPr="00613FC2">
              <w:rPr>
                <w:rFonts w:eastAsia="Calibri" w:cs="Times New Roman"/>
                <w:i/>
              </w:rPr>
              <w:t>лица</w:t>
            </w:r>
            <w:r w:rsidRPr="00613FC2">
              <w:rPr>
                <w:rFonts w:eastAsia="Calibri" w:cs="Times New Roman"/>
                <w:i/>
                <w:lang w:val="en-US"/>
              </w:rPr>
              <w:t xml:space="preserve">, </w:t>
            </w:r>
            <w:r w:rsidRPr="00613FC2">
              <w:rPr>
                <w:rFonts w:eastAsia="Calibri" w:cs="Times New Roman"/>
                <w:i/>
              </w:rPr>
              <w:t>по</w:t>
            </w:r>
            <w:r w:rsidRPr="00613FC2">
              <w:rPr>
                <w:rFonts w:eastAsia="Calibri" w:cs="Times New Roman"/>
                <w:i/>
                <w:lang w:val="en-US"/>
              </w:rPr>
              <w:t xml:space="preserve"> </w:t>
            </w:r>
            <w:r w:rsidRPr="00613FC2">
              <w:rPr>
                <w:rFonts w:eastAsia="Calibri" w:cs="Times New Roman"/>
                <w:i/>
              </w:rPr>
              <w:t>счету</w:t>
            </w:r>
            <w:r w:rsidRPr="00613FC2">
              <w:rPr>
                <w:rFonts w:eastAsia="Calibri" w:cs="Times New Roman"/>
                <w:i/>
                <w:lang w:val="en-US"/>
              </w:rPr>
              <w:t xml:space="preserve"> </w:t>
            </w:r>
            <w:r w:rsidRPr="00613FC2">
              <w:rPr>
                <w:rFonts w:eastAsia="Calibri" w:cs="Times New Roman"/>
                <w:i/>
              </w:rPr>
              <w:t>которого</w:t>
            </w:r>
            <w:r w:rsidRPr="00613FC2">
              <w:rPr>
                <w:rFonts w:eastAsia="Calibri" w:cs="Times New Roman"/>
                <w:i/>
                <w:lang w:val="en-US"/>
              </w:rPr>
              <w:t xml:space="preserve"> </w:t>
            </w:r>
            <w:r w:rsidRPr="00613FC2">
              <w:rPr>
                <w:rFonts w:eastAsia="Calibri" w:cs="Times New Roman"/>
                <w:i/>
              </w:rPr>
              <w:t>предоставлена</w:t>
            </w:r>
            <w:r w:rsidRPr="00613FC2">
              <w:rPr>
                <w:rFonts w:eastAsia="Calibri" w:cs="Times New Roman"/>
                <w:i/>
                <w:lang w:val="en-US"/>
              </w:rPr>
              <w:t xml:space="preserve"> </w:t>
            </w:r>
            <w:r w:rsidRPr="00613FC2">
              <w:rPr>
                <w:rFonts w:eastAsia="Calibri" w:cs="Times New Roman"/>
                <w:i/>
              </w:rPr>
              <w:t>информация</w:t>
            </w:r>
            <w:r w:rsidRPr="00613FC2">
              <w:rPr>
                <w:rFonts w:eastAsia="Calibri" w:cs="Times New Roman"/>
                <w:i/>
                <w:lang w:val="en-US"/>
              </w:rPr>
              <w:t xml:space="preserve"> </w:t>
            </w:r>
            <w:r w:rsidRPr="00613FC2">
              <w:rPr>
                <w:rFonts w:eastAsia="Calibri" w:cs="Times New Roman"/>
                <w:i/>
              </w:rPr>
              <w:t>о</w:t>
            </w:r>
            <w:r w:rsidRPr="00613FC2">
              <w:rPr>
                <w:rFonts w:eastAsia="Calibri" w:cs="Times New Roman"/>
                <w:i/>
                <w:lang w:val="en-US"/>
              </w:rPr>
              <w:t xml:space="preserve"> </w:t>
            </w:r>
            <w:r w:rsidRPr="00613FC2">
              <w:rPr>
                <w:rFonts w:eastAsia="Calibri" w:cs="Times New Roman"/>
                <w:i/>
              </w:rPr>
              <w:t>принадлежности</w:t>
            </w:r>
            <w:r w:rsidRPr="00613FC2">
              <w:rPr>
                <w:rFonts w:eastAsia="Calibri" w:cs="Times New Roman"/>
                <w:i/>
                <w:lang w:val="en-US"/>
              </w:rPr>
              <w:t xml:space="preserve"> </w:t>
            </w:r>
            <w:r w:rsidRPr="00613FC2">
              <w:rPr>
                <w:rFonts w:eastAsia="Calibri" w:cs="Times New Roman"/>
                <w:i/>
              </w:rPr>
              <w:t>Еврооблигаций</w:t>
            </w:r>
            <w:r w:rsidRPr="00613FC2">
              <w:rPr>
                <w:rFonts w:eastAsia="Calibri" w:cs="Times New Roman"/>
                <w:i/>
                <w:lang w:val="en-US"/>
              </w:rPr>
              <w:t>/ Territory of registration (citizenship) of the person for whose account information on the ownership of Eurobonds has been submitted: __________________________________________</w:t>
            </w:r>
          </w:p>
          <w:p w14:paraId="4CA0DE86" w14:textId="77777777" w:rsidR="00C3402C" w:rsidRPr="00613FC2" w:rsidRDefault="00C3402C" w:rsidP="0082657A">
            <w:pPr>
              <w:tabs>
                <w:tab w:val="left" w:pos="1134"/>
                <w:tab w:val="left" w:pos="9356"/>
              </w:tabs>
              <w:ind w:left="142" w:right="-1" w:hanging="142"/>
              <w:jc w:val="both"/>
              <w:rPr>
                <w:rFonts w:eastAsia="Calibri" w:cs="Times New Roman"/>
                <w:lang w:val="en-US"/>
              </w:rPr>
            </w:pPr>
            <w:r w:rsidRPr="00613FC2">
              <w:rPr>
                <w:rFonts w:eastAsia="Calibri" w:cs="Times New Roman"/>
                <w:i/>
              </w:rPr>
              <w:t>__________________________________________</w:t>
            </w:r>
          </w:p>
        </w:tc>
      </w:tr>
      <w:tr w:rsidR="00C3402C" w:rsidRPr="00604011" w14:paraId="111E1A71" w14:textId="77777777" w:rsidTr="0082657A">
        <w:trPr>
          <w:gridAfter w:val="1"/>
          <w:wAfter w:w="10" w:type="dxa"/>
        </w:trPr>
        <w:tc>
          <w:tcPr>
            <w:tcW w:w="880" w:type="dxa"/>
          </w:tcPr>
          <w:p w14:paraId="691B49EF" w14:textId="77777777" w:rsidR="00C3402C" w:rsidRDefault="00C3402C" w:rsidP="0082657A">
            <w:pPr>
              <w:numPr>
                <w:ilvl w:val="0"/>
                <w:numId w:val="130"/>
              </w:numPr>
              <w:tabs>
                <w:tab w:val="left" w:pos="1134"/>
                <w:tab w:val="left" w:pos="9356"/>
              </w:tabs>
              <w:ind w:right="-1"/>
              <w:jc w:val="both"/>
              <w:rPr>
                <w:rFonts w:eastAsia="Calibri" w:cs="Times New Roman"/>
              </w:rPr>
            </w:pPr>
          </w:p>
          <w:p w14:paraId="56F05354" w14:textId="77777777" w:rsidR="00C3402C" w:rsidRPr="00613FC2" w:rsidRDefault="00C3402C" w:rsidP="007E432A">
            <w:pPr>
              <w:jc w:val="center"/>
              <w:rPr>
                <w:rFonts w:eastAsia="Calibri" w:cs="Times New Roman"/>
              </w:rPr>
            </w:pPr>
            <w:r>
              <w:rPr>
                <w:rFonts w:eastAsia="Calibri" w:cs="Times New Roman"/>
              </w:rPr>
              <w:t>21.</w:t>
            </w:r>
          </w:p>
        </w:tc>
        <w:tc>
          <w:tcPr>
            <w:tcW w:w="2823" w:type="dxa"/>
          </w:tcPr>
          <w:p w14:paraId="5CB9A0DE"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bCs/>
              </w:rPr>
              <w:t>Дата</w:t>
            </w:r>
            <w:r w:rsidRPr="00613FC2">
              <w:rPr>
                <w:rFonts w:eastAsia="Calibri" w:cs="Times New Roman"/>
                <w:bCs/>
                <w:lang w:val="en-US"/>
              </w:rPr>
              <w:t xml:space="preserve"> </w:t>
            </w:r>
            <w:r w:rsidRPr="00613FC2">
              <w:rPr>
                <w:rFonts w:eastAsia="Calibri" w:cs="Times New Roman"/>
                <w:bCs/>
              </w:rPr>
              <w:t>введения</w:t>
            </w:r>
            <w:r w:rsidRPr="00613FC2">
              <w:rPr>
                <w:rFonts w:eastAsia="Calibri" w:cs="Times New Roman"/>
                <w:bCs/>
                <w:lang w:val="en-US"/>
              </w:rPr>
              <w:t xml:space="preserve"> </w:t>
            </w:r>
            <w:r w:rsidRPr="00613FC2">
              <w:rPr>
                <w:rFonts w:eastAsia="Calibri" w:cs="Times New Roman"/>
                <w:bCs/>
              </w:rPr>
              <w:t>Ограничения</w:t>
            </w:r>
            <w:r w:rsidRPr="00613FC2">
              <w:rPr>
                <w:rFonts w:eastAsia="Calibri" w:cs="Times New Roman"/>
                <w:bCs/>
                <w:lang w:val="en-US"/>
              </w:rPr>
              <w:t xml:space="preserve"> (</w:t>
            </w:r>
            <w:r w:rsidRPr="00613FC2">
              <w:rPr>
                <w:rFonts w:eastAsia="Calibri" w:cs="Times New Roman"/>
                <w:bCs/>
              </w:rPr>
              <w:t>с</w:t>
            </w:r>
            <w:r w:rsidRPr="00613FC2">
              <w:rPr>
                <w:rFonts w:eastAsia="Calibri" w:cs="Times New Roman"/>
                <w:bCs/>
                <w:lang w:val="en-US"/>
              </w:rPr>
              <w:t xml:space="preserve"> </w:t>
            </w:r>
            <w:r w:rsidRPr="00613FC2">
              <w:rPr>
                <w:rFonts w:eastAsia="Calibri" w:cs="Times New Roman"/>
                <w:bCs/>
              </w:rPr>
              <w:t>указанием</w:t>
            </w:r>
            <w:r w:rsidRPr="00613FC2">
              <w:rPr>
                <w:rFonts w:eastAsia="Calibri" w:cs="Times New Roman"/>
                <w:bCs/>
                <w:lang w:val="en-US"/>
              </w:rPr>
              <w:t xml:space="preserve"> </w:t>
            </w:r>
            <w:r w:rsidRPr="00613FC2">
              <w:rPr>
                <w:rFonts w:eastAsia="Calibri" w:cs="Times New Roman"/>
                <w:bCs/>
              </w:rPr>
              <w:t>даты</w:t>
            </w:r>
            <w:r w:rsidRPr="00613FC2">
              <w:rPr>
                <w:rFonts w:eastAsia="Calibri" w:cs="Times New Roman"/>
                <w:bCs/>
                <w:lang w:val="en-US"/>
              </w:rPr>
              <w:t xml:space="preserve"> </w:t>
            </w:r>
            <w:r w:rsidRPr="00613FC2">
              <w:rPr>
                <w:rFonts w:eastAsia="Calibri" w:cs="Times New Roman"/>
                <w:bCs/>
              </w:rPr>
              <w:t>и</w:t>
            </w:r>
            <w:r w:rsidRPr="00613FC2">
              <w:rPr>
                <w:rFonts w:eastAsia="Calibri" w:cs="Times New Roman"/>
                <w:bCs/>
                <w:lang w:val="en-US"/>
              </w:rPr>
              <w:t xml:space="preserve"> </w:t>
            </w:r>
            <w:r w:rsidRPr="00613FC2">
              <w:rPr>
                <w:rFonts w:eastAsia="Calibri" w:cs="Times New Roman"/>
                <w:bCs/>
              </w:rPr>
              <w:t>номера</w:t>
            </w:r>
            <w:r w:rsidRPr="00613FC2">
              <w:rPr>
                <w:rFonts w:eastAsia="Calibri" w:cs="Times New Roman"/>
                <w:bCs/>
                <w:lang w:val="en-US"/>
              </w:rPr>
              <w:t xml:space="preserve"> </w:t>
            </w:r>
            <w:r w:rsidRPr="00613FC2">
              <w:rPr>
                <w:rFonts w:eastAsia="Calibri" w:cs="Times New Roman"/>
                <w:bCs/>
              </w:rPr>
              <w:t>решения</w:t>
            </w:r>
            <w:r w:rsidRPr="00613FC2">
              <w:rPr>
                <w:rFonts w:eastAsia="Calibri" w:cs="Times New Roman"/>
                <w:bCs/>
                <w:lang w:val="en-US"/>
              </w:rPr>
              <w:t xml:space="preserve">, </w:t>
            </w:r>
            <w:r w:rsidRPr="00613FC2">
              <w:rPr>
                <w:rFonts w:eastAsia="Calibri" w:cs="Times New Roman"/>
                <w:bCs/>
              </w:rPr>
              <w:t>если</w:t>
            </w:r>
            <w:r w:rsidRPr="00613FC2">
              <w:rPr>
                <w:rFonts w:eastAsia="Calibri" w:cs="Times New Roman"/>
                <w:bCs/>
                <w:lang w:val="en-US"/>
              </w:rPr>
              <w:t xml:space="preserve"> </w:t>
            </w:r>
            <w:r w:rsidRPr="00613FC2">
              <w:rPr>
                <w:rFonts w:eastAsia="Calibri" w:cs="Times New Roman"/>
                <w:bCs/>
              </w:rPr>
              <w:t>применимо</w:t>
            </w:r>
            <w:r w:rsidRPr="00613FC2">
              <w:rPr>
                <w:rFonts w:eastAsia="Calibri" w:cs="Times New Roman"/>
                <w:bCs/>
                <w:lang w:val="en-US"/>
              </w:rPr>
              <w:t>)/The date of imposition of the Restriction (including the date and number of the decision</w:t>
            </w:r>
            <w:r w:rsidRPr="00613FC2">
              <w:rPr>
                <w:rFonts w:eastAsia="Calibri" w:cs="Times New Roman"/>
                <w:lang w:val="en-GB"/>
              </w:rPr>
              <w:t>, if applicable)</w:t>
            </w:r>
          </w:p>
        </w:tc>
        <w:tc>
          <w:tcPr>
            <w:tcW w:w="5540" w:type="dxa"/>
            <w:gridSpan w:val="2"/>
          </w:tcPr>
          <w:p w14:paraId="585D5F4E"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04011" w14:paraId="1030BCFB" w14:textId="77777777" w:rsidTr="0082657A">
        <w:trPr>
          <w:gridAfter w:val="1"/>
          <w:wAfter w:w="10" w:type="dxa"/>
        </w:trPr>
        <w:tc>
          <w:tcPr>
            <w:tcW w:w="880" w:type="dxa"/>
          </w:tcPr>
          <w:p w14:paraId="4AE91221" w14:textId="77777777" w:rsidR="00C3402C" w:rsidRDefault="00C3402C" w:rsidP="0082657A">
            <w:pPr>
              <w:numPr>
                <w:ilvl w:val="0"/>
                <w:numId w:val="130"/>
              </w:numPr>
              <w:tabs>
                <w:tab w:val="left" w:pos="1134"/>
                <w:tab w:val="left" w:pos="9356"/>
              </w:tabs>
              <w:ind w:right="-1"/>
              <w:jc w:val="both"/>
              <w:rPr>
                <w:rFonts w:eastAsia="Calibri" w:cs="Times New Roman"/>
                <w:lang w:val="en-US"/>
              </w:rPr>
            </w:pPr>
          </w:p>
          <w:p w14:paraId="6A6954DA" w14:textId="77777777" w:rsidR="00C3402C" w:rsidRPr="00613FC2" w:rsidRDefault="00C3402C" w:rsidP="007E432A">
            <w:pPr>
              <w:jc w:val="center"/>
              <w:rPr>
                <w:rFonts w:eastAsia="Calibri" w:cs="Times New Roman"/>
              </w:rPr>
            </w:pPr>
            <w:r>
              <w:rPr>
                <w:rFonts w:eastAsia="Calibri" w:cs="Times New Roman"/>
              </w:rPr>
              <w:t>22.</w:t>
            </w:r>
          </w:p>
        </w:tc>
        <w:tc>
          <w:tcPr>
            <w:tcW w:w="2823" w:type="dxa"/>
          </w:tcPr>
          <w:p w14:paraId="65E9195E"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bCs/>
              </w:rPr>
              <w:t>Ссылки</w:t>
            </w:r>
            <w:r w:rsidRPr="00613FC2">
              <w:rPr>
                <w:rFonts w:eastAsia="Calibri" w:cs="Times New Roman"/>
                <w:bCs/>
                <w:lang w:val="en-US"/>
              </w:rPr>
              <w:t xml:space="preserve"> </w:t>
            </w:r>
            <w:r w:rsidRPr="00613FC2">
              <w:rPr>
                <w:rFonts w:eastAsia="Calibri" w:cs="Times New Roman"/>
                <w:bCs/>
              </w:rPr>
              <w:t>на</w:t>
            </w:r>
            <w:r w:rsidRPr="00613FC2">
              <w:rPr>
                <w:rFonts w:eastAsia="Calibri" w:cs="Times New Roman"/>
                <w:bCs/>
                <w:lang w:val="en-US"/>
              </w:rPr>
              <w:t xml:space="preserve"> </w:t>
            </w:r>
            <w:r w:rsidRPr="00613FC2">
              <w:rPr>
                <w:rFonts w:eastAsia="Calibri" w:cs="Times New Roman"/>
                <w:bCs/>
              </w:rPr>
              <w:t>официальный</w:t>
            </w:r>
            <w:r w:rsidRPr="00613FC2">
              <w:rPr>
                <w:rFonts w:eastAsia="Calibri" w:cs="Times New Roman"/>
                <w:bCs/>
                <w:lang w:val="en-US"/>
              </w:rPr>
              <w:t xml:space="preserve"> </w:t>
            </w:r>
            <w:r w:rsidRPr="00613FC2">
              <w:rPr>
                <w:rFonts w:eastAsia="Calibri" w:cs="Times New Roman"/>
                <w:bCs/>
              </w:rPr>
              <w:t>источник</w:t>
            </w:r>
            <w:r w:rsidRPr="00613FC2">
              <w:rPr>
                <w:rFonts w:eastAsia="Calibri" w:cs="Times New Roman"/>
                <w:bCs/>
                <w:lang w:val="en-US"/>
              </w:rPr>
              <w:t xml:space="preserve"> </w:t>
            </w:r>
            <w:r w:rsidRPr="00613FC2">
              <w:rPr>
                <w:rFonts w:eastAsia="Calibri" w:cs="Times New Roman"/>
                <w:bCs/>
              </w:rPr>
              <w:t>и</w:t>
            </w:r>
            <w:r w:rsidRPr="00613FC2">
              <w:rPr>
                <w:rFonts w:eastAsia="Calibri" w:cs="Times New Roman"/>
                <w:bCs/>
                <w:lang w:val="en-US"/>
              </w:rPr>
              <w:t xml:space="preserve"> (</w:t>
            </w:r>
            <w:r w:rsidRPr="00613FC2">
              <w:rPr>
                <w:rFonts w:eastAsia="Calibri" w:cs="Times New Roman"/>
                <w:bCs/>
              </w:rPr>
              <w:t>или</w:t>
            </w:r>
            <w:r w:rsidRPr="00613FC2">
              <w:rPr>
                <w:rFonts w:eastAsia="Calibri" w:cs="Times New Roman"/>
                <w:bCs/>
                <w:lang w:val="en-US"/>
              </w:rPr>
              <w:t xml:space="preserve">) </w:t>
            </w:r>
            <w:r w:rsidRPr="00613FC2">
              <w:rPr>
                <w:rFonts w:eastAsia="Calibri" w:cs="Times New Roman"/>
                <w:bCs/>
              </w:rPr>
              <w:t>официальный</w:t>
            </w:r>
            <w:r w:rsidRPr="00613FC2">
              <w:rPr>
                <w:rFonts w:eastAsia="Calibri" w:cs="Times New Roman"/>
                <w:bCs/>
                <w:lang w:val="en-US"/>
              </w:rPr>
              <w:t xml:space="preserve"> </w:t>
            </w:r>
            <w:r w:rsidRPr="00613FC2">
              <w:rPr>
                <w:rFonts w:eastAsia="Calibri" w:cs="Times New Roman"/>
                <w:bCs/>
              </w:rPr>
              <w:t>сайт</w:t>
            </w:r>
            <w:r w:rsidRPr="00613FC2">
              <w:rPr>
                <w:rFonts w:eastAsia="Calibri" w:cs="Times New Roman"/>
                <w:bCs/>
                <w:lang w:val="en-US"/>
              </w:rPr>
              <w:t xml:space="preserve"> </w:t>
            </w:r>
            <w:r w:rsidRPr="00613FC2">
              <w:rPr>
                <w:rFonts w:eastAsia="Calibri" w:cs="Times New Roman"/>
                <w:bCs/>
              </w:rPr>
              <w:t>органа</w:t>
            </w:r>
            <w:r w:rsidRPr="00613FC2">
              <w:rPr>
                <w:rFonts w:eastAsia="Calibri" w:cs="Times New Roman"/>
                <w:bCs/>
                <w:lang w:val="en-US"/>
              </w:rPr>
              <w:t xml:space="preserve">/ </w:t>
            </w:r>
            <w:r w:rsidRPr="00613FC2">
              <w:rPr>
                <w:rFonts w:eastAsia="Calibri" w:cs="Times New Roman"/>
                <w:bCs/>
              </w:rPr>
              <w:t>организации</w:t>
            </w:r>
            <w:r w:rsidRPr="00613FC2">
              <w:rPr>
                <w:rFonts w:eastAsia="Calibri" w:cs="Times New Roman"/>
                <w:bCs/>
                <w:lang w:val="en-US"/>
              </w:rPr>
              <w:t xml:space="preserve">, </w:t>
            </w:r>
            <w:r w:rsidRPr="00613FC2">
              <w:rPr>
                <w:rFonts w:eastAsia="Calibri" w:cs="Times New Roman"/>
                <w:bCs/>
              </w:rPr>
              <w:t>принявшего</w:t>
            </w:r>
            <w:r w:rsidRPr="00613FC2">
              <w:rPr>
                <w:rFonts w:eastAsia="Calibri" w:cs="Times New Roman"/>
                <w:bCs/>
                <w:lang w:val="en-US"/>
              </w:rPr>
              <w:t xml:space="preserve"> </w:t>
            </w:r>
            <w:r w:rsidRPr="00613FC2">
              <w:rPr>
                <w:rFonts w:eastAsia="Calibri" w:cs="Times New Roman"/>
                <w:bCs/>
              </w:rPr>
              <w:t>решение</w:t>
            </w:r>
            <w:r w:rsidRPr="00613FC2">
              <w:rPr>
                <w:rFonts w:eastAsia="Calibri" w:cs="Times New Roman"/>
                <w:bCs/>
                <w:lang w:val="en-US"/>
              </w:rPr>
              <w:t xml:space="preserve"> </w:t>
            </w:r>
            <w:r w:rsidRPr="00613FC2">
              <w:rPr>
                <w:rFonts w:eastAsia="Calibri" w:cs="Times New Roman"/>
                <w:bCs/>
              </w:rPr>
              <w:t>о</w:t>
            </w:r>
            <w:r w:rsidRPr="00613FC2">
              <w:rPr>
                <w:rFonts w:eastAsia="Calibri" w:cs="Times New Roman"/>
                <w:bCs/>
                <w:lang w:val="en-US"/>
              </w:rPr>
              <w:t xml:space="preserve"> </w:t>
            </w:r>
            <w:r w:rsidRPr="00613FC2">
              <w:rPr>
                <w:rFonts w:eastAsia="Calibri" w:cs="Times New Roman"/>
                <w:bCs/>
              </w:rPr>
              <w:t>введении</w:t>
            </w:r>
            <w:r w:rsidRPr="00613FC2">
              <w:rPr>
                <w:rFonts w:eastAsia="Calibri" w:cs="Times New Roman"/>
                <w:bCs/>
                <w:lang w:val="en-US"/>
              </w:rPr>
              <w:t xml:space="preserve"> </w:t>
            </w:r>
            <w:r w:rsidRPr="00613FC2">
              <w:rPr>
                <w:rFonts w:eastAsia="Calibri" w:cs="Times New Roman"/>
                <w:bCs/>
              </w:rPr>
              <w:t>Ограничений</w:t>
            </w:r>
            <w:r w:rsidRPr="00613FC2">
              <w:rPr>
                <w:rFonts w:eastAsia="Calibri" w:cs="Times New Roman"/>
                <w:bCs/>
                <w:lang w:val="en-US"/>
              </w:rPr>
              <w:t xml:space="preserve">/ </w:t>
            </w:r>
            <w:r w:rsidRPr="00613FC2">
              <w:rPr>
                <w:rFonts w:eastAsia="Calibri" w:cs="Times New Roman"/>
                <w:lang w:val="en-GB"/>
              </w:rPr>
              <w:t>Links to the official source and (or) official website of the body/organization that made the decision to impose the Restrictions</w:t>
            </w:r>
          </w:p>
          <w:p w14:paraId="3A7F13C0" w14:textId="77777777" w:rsidR="00C3402C" w:rsidRPr="00613FC2" w:rsidRDefault="00C3402C" w:rsidP="00886286">
            <w:pPr>
              <w:tabs>
                <w:tab w:val="left" w:pos="1134"/>
                <w:tab w:val="left" w:pos="9356"/>
              </w:tabs>
              <w:ind w:right="-1"/>
              <w:jc w:val="both"/>
              <w:rPr>
                <w:rFonts w:eastAsia="Calibri" w:cs="Times New Roman"/>
                <w:lang w:val="en-US"/>
              </w:rPr>
            </w:pPr>
          </w:p>
        </w:tc>
        <w:tc>
          <w:tcPr>
            <w:tcW w:w="5540" w:type="dxa"/>
            <w:gridSpan w:val="2"/>
          </w:tcPr>
          <w:p w14:paraId="3825761B"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13FC2" w14:paraId="1F789AE2" w14:textId="77777777" w:rsidTr="0082657A">
        <w:trPr>
          <w:gridAfter w:val="1"/>
          <w:wAfter w:w="10" w:type="dxa"/>
        </w:trPr>
        <w:tc>
          <w:tcPr>
            <w:tcW w:w="880" w:type="dxa"/>
          </w:tcPr>
          <w:p w14:paraId="38CEB47D" w14:textId="05C9FD28" w:rsidR="00C3402C" w:rsidRPr="00394C69" w:rsidRDefault="00394C69" w:rsidP="007E432A">
            <w:pPr>
              <w:jc w:val="center"/>
              <w:rPr>
                <w:rFonts w:eastAsia="Calibri" w:cs="Times New Roman"/>
              </w:rPr>
            </w:pPr>
            <w:r>
              <w:rPr>
                <w:rFonts w:eastAsia="Calibri" w:cs="Times New Roman"/>
              </w:rPr>
              <w:t>23.</w:t>
            </w:r>
          </w:p>
        </w:tc>
        <w:tc>
          <w:tcPr>
            <w:tcW w:w="2823" w:type="dxa"/>
          </w:tcPr>
          <w:p w14:paraId="6CEEE7F0" w14:textId="1997EEB0" w:rsidR="00C3402C" w:rsidRPr="00613FC2" w:rsidRDefault="00C3402C" w:rsidP="00886286">
            <w:pPr>
              <w:tabs>
                <w:tab w:val="left" w:pos="1134"/>
                <w:tab w:val="left" w:pos="9356"/>
              </w:tabs>
              <w:ind w:right="-1"/>
              <w:jc w:val="both"/>
              <w:rPr>
                <w:rFonts w:eastAsia="Calibri" w:cs="Times New Roman"/>
                <w:bCs/>
              </w:rPr>
            </w:pPr>
            <w:r w:rsidRPr="00613FC2">
              <w:rPr>
                <w:rFonts w:eastAsia="Calibri" w:cs="Times New Roman"/>
                <w:bCs/>
              </w:rPr>
              <w:t>Не</w:t>
            </w:r>
            <w:r w:rsidRPr="00613FC2">
              <w:rPr>
                <w:rFonts w:eastAsia="Calibri" w:cs="Times New Roman"/>
                <w:bCs/>
                <w:lang w:val="en-US"/>
              </w:rPr>
              <w:t xml:space="preserve"> </w:t>
            </w:r>
            <w:r w:rsidRPr="00613FC2">
              <w:rPr>
                <w:rFonts w:eastAsia="Calibri" w:cs="Times New Roman"/>
                <w:bCs/>
              </w:rPr>
              <w:t>обладаю</w:t>
            </w:r>
            <w:r w:rsidRPr="00613FC2">
              <w:rPr>
                <w:rFonts w:eastAsia="Calibri" w:cs="Times New Roman"/>
                <w:bCs/>
                <w:lang w:val="en-US"/>
              </w:rPr>
              <w:t xml:space="preserve"> </w:t>
            </w:r>
            <w:r w:rsidRPr="00613FC2">
              <w:rPr>
                <w:rFonts w:eastAsia="Calibri" w:cs="Times New Roman"/>
                <w:bCs/>
              </w:rPr>
              <w:t>сведениями</w:t>
            </w:r>
            <w:r w:rsidRPr="00613FC2">
              <w:rPr>
                <w:rFonts w:eastAsia="Calibri" w:cs="Times New Roman"/>
                <w:bCs/>
                <w:lang w:val="en-US"/>
              </w:rPr>
              <w:t xml:space="preserve">, </w:t>
            </w:r>
            <w:r w:rsidRPr="00613FC2">
              <w:rPr>
                <w:rFonts w:eastAsia="Calibri" w:cs="Times New Roman"/>
                <w:bCs/>
              </w:rPr>
              <w:t>перечисленными</w:t>
            </w:r>
            <w:r w:rsidRPr="00613FC2">
              <w:rPr>
                <w:rFonts w:eastAsia="Calibri" w:cs="Times New Roman"/>
                <w:bCs/>
                <w:lang w:val="en-US"/>
              </w:rPr>
              <w:t xml:space="preserve"> </w:t>
            </w:r>
            <w:r w:rsidRPr="00613FC2">
              <w:rPr>
                <w:rFonts w:eastAsia="Calibri" w:cs="Times New Roman"/>
                <w:bCs/>
              </w:rPr>
              <w:t>в</w:t>
            </w:r>
            <w:r w:rsidRPr="00613FC2">
              <w:rPr>
                <w:rFonts w:eastAsia="Calibri" w:cs="Times New Roman"/>
                <w:bCs/>
                <w:lang w:val="en-US"/>
              </w:rPr>
              <w:t xml:space="preserve"> </w:t>
            </w:r>
            <w:r w:rsidRPr="00613FC2">
              <w:rPr>
                <w:rFonts w:eastAsia="Calibri" w:cs="Times New Roman"/>
                <w:bCs/>
              </w:rPr>
              <w:t>пунктах</w:t>
            </w:r>
            <w:r w:rsidRPr="00613FC2">
              <w:rPr>
                <w:rFonts w:eastAsia="Calibri" w:cs="Times New Roman"/>
                <w:bCs/>
                <w:lang w:val="en-US"/>
              </w:rPr>
              <w:t xml:space="preserve"> 2</w:t>
            </w:r>
            <w:r w:rsidR="00394C69">
              <w:rPr>
                <w:rFonts w:eastAsia="Calibri" w:cs="Times New Roman"/>
                <w:bCs/>
              </w:rPr>
              <w:t>0</w:t>
            </w:r>
            <w:r w:rsidRPr="00613FC2">
              <w:rPr>
                <w:rFonts w:eastAsia="Calibri" w:cs="Times New Roman"/>
                <w:bCs/>
                <w:lang w:val="en-US"/>
              </w:rPr>
              <w:t>-2</w:t>
            </w:r>
            <w:r w:rsidR="00394C69">
              <w:rPr>
                <w:rFonts w:eastAsia="Calibri" w:cs="Times New Roman"/>
                <w:bCs/>
              </w:rPr>
              <w:t>2</w:t>
            </w:r>
            <w:r w:rsidRPr="00613FC2">
              <w:rPr>
                <w:rFonts w:eastAsia="Calibri" w:cs="Times New Roman"/>
                <w:bCs/>
                <w:lang w:val="en-US"/>
              </w:rPr>
              <w:t>/ don’t have the inf</w:t>
            </w:r>
            <w:r w:rsidR="00F80C6E">
              <w:rPr>
                <w:rFonts w:eastAsia="Calibri" w:cs="Times New Roman"/>
                <w:bCs/>
                <w:lang w:val="en-US"/>
              </w:rPr>
              <w:t>ormation listed in paragraphs 20-22</w:t>
            </w:r>
          </w:p>
        </w:tc>
        <w:tc>
          <w:tcPr>
            <w:tcW w:w="5540" w:type="dxa"/>
            <w:gridSpan w:val="2"/>
          </w:tcPr>
          <w:p w14:paraId="2444DBCC"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ДА</w:t>
            </w:r>
            <w:r w:rsidRPr="00613FC2">
              <w:rPr>
                <w:rFonts w:eastAsia="Calibri" w:cs="Times New Roman"/>
                <w:lang w:val="en-US"/>
              </w:rPr>
              <w:t>/</w:t>
            </w:r>
            <w:r w:rsidRPr="00613FC2">
              <w:rPr>
                <w:rFonts w:eastAsia="Calibri" w:cs="Times New Roman"/>
              </w:rPr>
              <w:t xml:space="preserve"> YES</w:t>
            </w:r>
          </w:p>
          <w:p w14:paraId="00B0F376" w14:textId="77777777" w:rsidR="00C3402C" w:rsidRPr="00613FC2" w:rsidRDefault="00C3402C" w:rsidP="0082657A">
            <w:pPr>
              <w:tabs>
                <w:tab w:val="left" w:pos="1134"/>
                <w:tab w:val="left" w:pos="9356"/>
              </w:tabs>
              <w:ind w:left="142" w:right="-1" w:hanging="142"/>
              <w:jc w:val="both"/>
              <w:rPr>
                <w:rFonts w:eastAsia="Calibri" w:cs="Times New Roman"/>
              </w:rPr>
            </w:pPr>
          </w:p>
        </w:tc>
      </w:tr>
    </w:tbl>
    <w:p w14:paraId="70DA9F99" w14:textId="77777777" w:rsidR="00C3402C" w:rsidRPr="00613FC2" w:rsidRDefault="00C3402C" w:rsidP="00C3402C">
      <w:pPr>
        <w:tabs>
          <w:tab w:val="left" w:pos="1134"/>
          <w:tab w:val="left" w:pos="9356"/>
        </w:tabs>
        <w:spacing w:after="0"/>
        <w:ind w:left="142" w:right="-1" w:hanging="142"/>
        <w:jc w:val="both"/>
        <w:rPr>
          <w:rFonts w:eastAsia="Calibri" w:cs="Times New Roman"/>
          <w:lang w:val="en-US"/>
        </w:rPr>
      </w:pPr>
    </w:p>
    <w:p w14:paraId="0E29B193" w14:textId="77777777" w:rsidR="00C3402C" w:rsidRDefault="00C3402C" w:rsidP="00C3402C">
      <w:pPr>
        <w:jc w:val="both"/>
        <w:rPr>
          <w:rFonts w:eastAsia="Calibri" w:cs="Times New Roman"/>
        </w:rPr>
      </w:pPr>
      <w:r w:rsidRPr="00C741DC">
        <w:rPr>
          <w:rFonts w:eastAsia="Calibri" w:cs="Times New Roman"/>
        </w:rPr>
        <w:t xml:space="preserve">Направляя настоящее </w:t>
      </w:r>
      <w:r>
        <w:rPr>
          <w:rFonts w:eastAsia="Calibri" w:cs="Times New Roman"/>
        </w:rPr>
        <w:t>З</w:t>
      </w:r>
      <w:r w:rsidRPr="00C741DC">
        <w:rPr>
          <w:rFonts w:eastAsia="Calibri" w:cs="Times New Roman"/>
        </w:rPr>
        <w:t>аявление</w:t>
      </w:r>
      <w:r w:rsidRPr="00C741DC">
        <w:t xml:space="preserve"> </w:t>
      </w:r>
      <w:r w:rsidRPr="00C741DC">
        <w:rPr>
          <w:rFonts w:eastAsia="Calibri" w:cs="Times New Roman"/>
        </w:rPr>
        <w:t xml:space="preserve">об осуществлении выплат по </w:t>
      </w:r>
      <w:r>
        <w:rPr>
          <w:rFonts w:eastAsia="Calibri" w:cs="Times New Roman"/>
        </w:rPr>
        <w:t>Еврооблигациям</w:t>
      </w:r>
      <w:r w:rsidRPr="00C741DC">
        <w:rPr>
          <w:rFonts w:eastAsia="Calibri" w:cs="Times New Roman"/>
        </w:rPr>
        <w:t xml:space="preserve"> </w:t>
      </w:r>
      <w:r w:rsidRPr="0086452D">
        <w:rPr>
          <w:rFonts w:eastAsia="Calibri" w:cs="Times New Roman"/>
        </w:rPr>
        <w:t xml:space="preserve">в соответствии с </w:t>
      </w:r>
      <w:r w:rsidRPr="001948AB">
        <w:rPr>
          <w:rFonts w:eastAsia="Calibri" w:cs="Times New Roman"/>
        </w:rPr>
        <w:t>подпунктом «а»</w:t>
      </w:r>
      <w:r w:rsidRPr="0099194F">
        <w:rPr>
          <w:rFonts w:eastAsia="Calibri" w:cs="Times New Roman"/>
        </w:rPr>
        <w:t xml:space="preserve"> </w:t>
      </w:r>
      <w:r w:rsidRPr="0086452D">
        <w:rPr>
          <w:rFonts w:eastAsia="Calibri" w:cs="Times New Roman"/>
        </w:rPr>
        <w:t>пункт</w:t>
      </w:r>
      <w:r>
        <w:rPr>
          <w:rFonts w:eastAsia="Calibri" w:cs="Times New Roman"/>
        </w:rPr>
        <w:t>а</w:t>
      </w:r>
      <w:r w:rsidRPr="0086452D">
        <w:rPr>
          <w:rFonts w:eastAsia="Calibri" w:cs="Times New Roman"/>
        </w:rPr>
        <w:t xml:space="preserve"> </w:t>
      </w:r>
      <w:r w:rsidRPr="0099194F">
        <w:rPr>
          <w:rFonts w:eastAsia="Calibri" w:cs="Times New Roman"/>
        </w:rPr>
        <w:t>11</w:t>
      </w:r>
      <w:r w:rsidRPr="0086452D">
        <w:rPr>
          <w:rFonts w:eastAsia="Calibri" w:cs="Times New Roman"/>
        </w:rPr>
        <w:t xml:space="preserve"> Указа Президента Российской Федерации от 19.03.2024 № 198 «О </w:t>
      </w:r>
      <w:r w:rsidRPr="0086452D">
        <w:rPr>
          <w:rFonts w:eastAsia="Calibri" w:cs="Times New Roman"/>
        </w:rPr>
        <w:lastRenderedPageBreak/>
        <w:t>дополнительных временных мерах экономического характера, связанных с исполнением обязательств по некоторым ценным бумагам»</w:t>
      </w:r>
      <w:r>
        <w:rPr>
          <w:rFonts w:eastAsia="Calibri" w:cs="Times New Roman"/>
        </w:rPr>
        <w:t xml:space="preserve"> </w:t>
      </w:r>
      <w:r w:rsidRPr="00C741DC">
        <w:rPr>
          <w:rFonts w:eastAsia="Calibri" w:cs="Times New Roman"/>
        </w:rPr>
        <w:t xml:space="preserve">Держатель </w:t>
      </w:r>
      <w:r w:rsidRPr="00C741DC">
        <w:rPr>
          <w:rFonts w:asciiTheme="minorHAnsi" w:eastAsiaTheme="majorEastAsia" w:hAnsiTheme="minorHAnsi" w:cstheme="minorHAnsi"/>
          <w:bCs/>
        </w:rPr>
        <w:t>еврооблигаций</w:t>
      </w:r>
      <w:r w:rsidRPr="00C741DC" w:rsidDel="000F16BC">
        <w:rPr>
          <w:rFonts w:eastAsia="Calibri" w:cs="Times New Roman"/>
        </w:rPr>
        <w:t xml:space="preserve"> </w:t>
      </w:r>
      <w:r w:rsidRPr="00C741DC">
        <w:rPr>
          <w:rFonts w:eastAsia="Calibri" w:cs="Times New Roman"/>
        </w:rPr>
        <w:t>выражает согласие</w:t>
      </w:r>
      <w:r>
        <w:rPr>
          <w:rFonts w:eastAsia="Calibri" w:cs="Times New Roman"/>
        </w:rPr>
        <w:t>:</w:t>
      </w:r>
    </w:p>
    <w:p w14:paraId="708E0F5E" w14:textId="77777777" w:rsidR="00C3402C" w:rsidRDefault="00C3402C" w:rsidP="00C3402C">
      <w:pPr>
        <w:jc w:val="both"/>
        <w:rPr>
          <w:rFonts w:eastAsia="Calibri" w:cs="Times New Roman"/>
        </w:rPr>
      </w:pPr>
      <w:r>
        <w:rPr>
          <w:rFonts w:eastAsia="Calibri" w:cs="Times New Roman"/>
        </w:rPr>
        <w:t>-</w:t>
      </w:r>
      <w:r w:rsidRPr="00C741DC">
        <w:rPr>
          <w:rFonts w:eastAsia="Calibri" w:cs="Times New Roman"/>
        </w:rPr>
        <w:t xml:space="preserve"> на предоставление иностранному номинальному держателю или иностранному платежному агенту уведомления о проведении расчетов с таким </w:t>
      </w:r>
      <w:r>
        <w:rPr>
          <w:rFonts w:eastAsia="Calibri" w:cs="Times New Roman"/>
        </w:rPr>
        <w:t>Д</w:t>
      </w:r>
      <w:r w:rsidRPr="00C741DC">
        <w:rPr>
          <w:rFonts w:eastAsia="Calibri" w:cs="Times New Roman"/>
        </w:rPr>
        <w:t xml:space="preserve">ержателем </w:t>
      </w:r>
      <w:r>
        <w:rPr>
          <w:rFonts w:eastAsia="Calibri" w:cs="Times New Roman"/>
        </w:rPr>
        <w:t>еврооблигаций</w:t>
      </w:r>
      <w:r w:rsidRPr="00C741DC">
        <w:rPr>
          <w:rFonts w:eastAsia="Calibri" w:cs="Times New Roman"/>
        </w:rPr>
        <w:t xml:space="preserve">, включая предоставление сведений о Держателе </w:t>
      </w:r>
      <w:r w:rsidRPr="00C741DC">
        <w:rPr>
          <w:rFonts w:asciiTheme="minorHAnsi" w:eastAsiaTheme="majorEastAsia" w:hAnsiTheme="minorHAnsi" w:cstheme="minorHAnsi"/>
          <w:bCs/>
        </w:rPr>
        <w:t>еврооблигаций</w:t>
      </w:r>
      <w:r w:rsidRPr="00C741DC">
        <w:rPr>
          <w:rFonts w:eastAsia="Calibri" w:cs="Times New Roman"/>
        </w:rPr>
        <w:t xml:space="preserve">, об иностранной организации, имеющей право в соответствии с ее личным законом осуществлять учет и переход прав на ценные бумаги (далее – иностранный депозитарий), в которой Держателю </w:t>
      </w:r>
      <w:r w:rsidRPr="00C741DC">
        <w:rPr>
          <w:rFonts w:asciiTheme="minorHAnsi" w:eastAsiaTheme="majorEastAsia" w:hAnsiTheme="minorHAnsi" w:cstheme="minorHAnsi"/>
          <w:bCs/>
        </w:rPr>
        <w:t>еврооблигаций</w:t>
      </w:r>
      <w:r w:rsidRPr="00C741DC" w:rsidDel="000F16BC">
        <w:rPr>
          <w:rFonts w:eastAsia="Calibri" w:cs="Times New Roman"/>
        </w:rPr>
        <w:t xml:space="preserve"> </w:t>
      </w:r>
      <w:r w:rsidRPr="00C741DC">
        <w:rPr>
          <w:rFonts w:eastAsia="Calibri" w:cs="Times New Roman"/>
        </w:rPr>
        <w:t xml:space="preserve">открыт счет для учета прав на указанные в настоящем </w:t>
      </w:r>
      <w:r>
        <w:rPr>
          <w:rFonts w:eastAsia="Calibri" w:cs="Times New Roman"/>
        </w:rPr>
        <w:t>З</w:t>
      </w:r>
      <w:r w:rsidRPr="00C741DC">
        <w:rPr>
          <w:rFonts w:eastAsia="Calibri" w:cs="Times New Roman"/>
        </w:rPr>
        <w:t>аявлении Еврооблигации, а также сведений обо всех иностранных депозитариях, в которых открыты счета лиц, действующих в интересах других лиц, на которых учитываются права на такие Еврооблигации на Дату фиксации</w:t>
      </w:r>
      <w:r>
        <w:rPr>
          <w:rFonts w:eastAsia="Calibri" w:cs="Times New Roman"/>
        </w:rPr>
        <w:t>;</w:t>
      </w:r>
    </w:p>
    <w:p w14:paraId="14F0877B" w14:textId="502ED8A9" w:rsidR="00C3402C" w:rsidRPr="00C741DC" w:rsidRDefault="00C3402C" w:rsidP="00C3402C">
      <w:pPr>
        <w:jc w:val="both"/>
        <w:rPr>
          <w:rFonts w:eastAsia="Calibri" w:cs="Times New Roman"/>
        </w:rPr>
      </w:pPr>
      <w:r>
        <w:rPr>
          <w:rFonts w:eastAsia="Calibri" w:cs="Times New Roman"/>
        </w:rPr>
        <w:t xml:space="preserve">- </w:t>
      </w:r>
      <w:r w:rsidRPr="00CB59A3">
        <w:rPr>
          <w:rFonts w:eastAsia="Calibri" w:cs="Times New Roman"/>
        </w:rPr>
        <w:t xml:space="preserve">на обработку </w:t>
      </w:r>
      <w:r>
        <w:rPr>
          <w:rFonts w:eastAsia="Calibri"/>
        </w:rPr>
        <w:t>Д</w:t>
      </w:r>
      <w:r w:rsidRPr="00083E14">
        <w:rPr>
          <w:rFonts w:eastAsia="Calibri"/>
        </w:rPr>
        <w:t>олжник</w:t>
      </w:r>
      <w:r>
        <w:rPr>
          <w:rFonts w:eastAsia="Calibri"/>
        </w:rPr>
        <w:t>ом</w:t>
      </w:r>
      <w:r w:rsidRPr="00083E14">
        <w:rPr>
          <w:rFonts w:eastAsia="Calibri"/>
        </w:rPr>
        <w:t xml:space="preserve"> по еврооблигациям</w:t>
      </w:r>
      <w:r w:rsidRPr="003A4E35">
        <w:rPr>
          <w:rFonts w:eastAsia="Calibri"/>
        </w:rPr>
        <w:t xml:space="preserve"> </w:t>
      </w:r>
      <w:r w:rsidR="00B603A6">
        <w:rPr>
          <w:rFonts w:eastAsia="Calibri"/>
        </w:rPr>
        <w:t xml:space="preserve">и / </w:t>
      </w:r>
      <w:r>
        <w:rPr>
          <w:rFonts w:eastAsia="Calibri"/>
        </w:rPr>
        <w:t xml:space="preserve">или </w:t>
      </w:r>
      <w:r w:rsidRPr="00083E14">
        <w:rPr>
          <w:rFonts w:eastAsia="Calibri"/>
        </w:rPr>
        <w:t>российск</w:t>
      </w:r>
      <w:r>
        <w:rPr>
          <w:rFonts w:eastAsia="Calibri"/>
        </w:rPr>
        <w:t>им</w:t>
      </w:r>
      <w:r w:rsidRPr="00083E14">
        <w:rPr>
          <w:rFonts w:eastAsia="Calibri"/>
        </w:rPr>
        <w:t xml:space="preserve"> депозитари</w:t>
      </w:r>
      <w:r>
        <w:rPr>
          <w:rFonts w:eastAsia="Calibri"/>
        </w:rPr>
        <w:t>ем, привлеченным Должником по еврооблигациям для проведения проверки обоснованности заявленных требований</w:t>
      </w:r>
      <w:r w:rsidRPr="00CB59A3">
        <w:rPr>
          <w:rFonts w:eastAsia="Calibri" w:cs="Times New Roman"/>
        </w:rPr>
        <w:t>, в том числе автоматизированную, своих персональных данных в соответствии с Федеральным законом от 27.07.06 № 152 ФЗ «О персональных данных»</w:t>
      </w:r>
      <w:r>
        <w:rPr>
          <w:rFonts w:eastAsia="Calibri" w:cs="Times New Roman"/>
        </w:rPr>
        <w:t xml:space="preserve">, а также на передачу (в том числе трансграничную) персональных данных российским депозитарием, привлеченным Должником по еврооблигациям для проведения проверки обоснованности, </w:t>
      </w:r>
      <w:r w:rsidRPr="00B61D7D">
        <w:rPr>
          <w:rFonts w:eastAsia="Calibri" w:cs="Times New Roman"/>
        </w:rPr>
        <w:t>иностранному номинальному держателю или иностранному платежному агенту</w:t>
      </w:r>
      <w:r w:rsidRPr="00C741DC">
        <w:rPr>
          <w:rFonts w:eastAsia="Calibri" w:cs="Times New Roman"/>
        </w:rPr>
        <w:t>.</w:t>
      </w:r>
    </w:p>
    <w:p w14:paraId="6A8A36BF" w14:textId="68275AB6" w:rsidR="00C3402C" w:rsidRDefault="00C3402C" w:rsidP="00C3402C">
      <w:pPr>
        <w:jc w:val="both"/>
        <w:rPr>
          <w:rFonts w:eastAsia="Calibri" w:cs="Times New Roman"/>
          <w:lang w:val="en-US"/>
        </w:rPr>
      </w:pPr>
      <w:r w:rsidRPr="00C76877">
        <w:rPr>
          <w:rFonts w:eastAsia="Calibri" w:cs="Times New Roman"/>
          <w:lang w:val="en-US"/>
        </w:rPr>
        <w:t xml:space="preserve">By </w:t>
      </w:r>
      <w:r w:rsidRPr="00257F42">
        <w:rPr>
          <w:rFonts w:eastAsia="Calibri" w:cs="Times New Roman"/>
          <w:lang w:val="en-US"/>
        </w:rPr>
        <w:t xml:space="preserve">submitting this </w:t>
      </w:r>
      <w:r w:rsidRPr="00257F42">
        <w:rPr>
          <w:rFonts w:cs="Times New Roman"/>
          <w:lang w:val="en-US"/>
        </w:rPr>
        <w:t>Application on making payments on</w:t>
      </w:r>
      <w:r w:rsidRPr="0086452D">
        <w:rPr>
          <w:rFonts w:cs="Times New Roman"/>
          <w:lang w:val="en-US"/>
        </w:rPr>
        <w:t xml:space="preserve"> </w:t>
      </w:r>
      <w:r>
        <w:rPr>
          <w:rFonts w:cs="Times New Roman"/>
          <w:lang w:val="en-US"/>
        </w:rPr>
        <w:t>Eurobonds</w:t>
      </w:r>
      <w:r w:rsidRPr="0086452D">
        <w:rPr>
          <w:rFonts w:cs="Times New Roman"/>
          <w:lang w:val="en-US"/>
        </w:rPr>
        <w:t xml:space="preserve"> in accordance with </w:t>
      </w:r>
      <w:r>
        <w:rPr>
          <w:rFonts w:cs="Times New Roman"/>
          <w:lang w:val="en-US"/>
        </w:rPr>
        <w:t xml:space="preserve">clause </w:t>
      </w:r>
      <w:r w:rsidRPr="0099194F">
        <w:rPr>
          <w:rFonts w:cs="Times New Roman"/>
          <w:lang w:val="en-US"/>
        </w:rPr>
        <w:t>«</w:t>
      </w:r>
      <w:r>
        <w:rPr>
          <w:rFonts w:cs="Times New Roman"/>
        </w:rPr>
        <w:t>а</w:t>
      </w:r>
      <w:r w:rsidRPr="0099194F">
        <w:rPr>
          <w:rFonts w:cs="Times New Roman"/>
          <w:lang w:val="en-US"/>
        </w:rPr>
        <w:t>»</w:t>
      </w:r>
      <w:r>
        <w:rPr>
          <w:rFonts w:cs="Times New Roman"/>
          <w:lang w:val="en-US"/>
        </w:rPr>
        <w:t xml:space="preserve"> of paragraph 11</w:t>
      </w:r>
      <w:r w:rsidRPr="0086452D">
        <w:rPr>
          <w:rFonts w:cs="Times New Roman"/>
          <w:lang w:val="en-US"/>
        </w:rPr>
        <w:t xml:space="preserve"> of Decree of the President of the Russian Federation dated </w:t>
      </w:r>
      <w:r w:rsidR="00E73293" w:rsidRPr="00E73293">
        <w:rPr>
          <w:rFonts w:cs="Times New Roman"/>
          <w:lang w:val="en-US"/>
        </w:rPr>
        <w:t>19</w:t>
      </w:r>
      <w:r>
        <w:rPr>
          <w:rFonts w:cs="Times New Roman"/>
          <w:lang w:val="en-US"/>
        </w:rPr>
        <w:t>.</w:t>
      </w:r>
      <w:r w:rsidR="00E73293" w:rsidRPr="00E73293">
        <w:rPr>
          <w:rFonts w:cs="Times New Roman"/>
          <w:lang w:val="en-US"/>
        </w:rPr>
        <w:t>03</w:t>
      </w:r>
      <w:r>
        <w:rPr>
          <w:rFonts w:cs="Times New Roman"/>
          <w:lang w:val="en-US"/>
        </w:rPr>
        <w:t>.</w:t>
      </w:r>
      <w:r w:rsidRPr="0086452D">
        <w:rPr>
          <w:rFonts w:cs="Times New Roman"/>
          <w:lang w:val="en-US"/>
        </w:rPr>
        <w:t>2024 № 198 "On additional temporary economic measures related to the fulfillment of obligations under certain securities"</w:t>
      </w:r>
      <w:r w:rsidRPr="00C76877">
        <w:rPr>
          <w:rFonts w:eastAsia="Calibri" w:cs="Times New Roman"/>
          <w:lang w:val="en-US"/>
        </w:rPr>
        <w:t xml:space="preserve">, the </w:t>
      </w:r>
      <w:r>
        <w:rPr>
          <w:rFonts w:cs="Times New Roman"/>
          <w:lang w:val="en-US"/>
        </w:rPr>
        <w:t>Eurobond h</w:t>
      </w:r>
      <w:r w:rsidRPr="00B33104">
        <w:rPr>
          <w:rFonts w:cs="Times New Roman"/>
          <w:lang w:val="en-US"/>
        </w:rPr>
        <w:t>older</w:t>
      </w:r>
      <w:r w:rsidRPr="00C76877">
        <w:rPr>
          <w:rFonts w:eastAsia="Calibri" w:cs="Times New Roman"/>
          <w:lang w:val="en-US"/>
        </w:rPr>
        <w:t xml:space="preserve"> agrees</w:t>
      </w:r>
      <w:r>
        <w:rPr>
          <w:rFonts w:eastAsia="Calibri" w:cs="Times New Roman"/>
          <w:lang w:val="en-US"/>
        </w:rPr>
        <w:t>:</w:t>
      </w:r>
    </w:p>
    <w:p w14:paraId="53633F03" w14:textId="77777777" w:rsidR="00C3402C" w:rsidRDefault="00C3402C" w:rsidP="00C3402C">
      <w:pPr>
        <w:pStyle w:val="af2"/>
        <w:numPr>
          <w:ilvl w:val="0"/>
          <w:numId w:val="81"/>
        </w:numPr>
        <w:spacing w:before="100" w:after="200"/>
        <w:rPr>
          <w:rFonts w:eastAsia="Calibri" w:cs="Times New Roman"/>
          <w:lang w:val="en-US"/>
        </w:rPr>
      </w:pPr>
      <w:r w:rsidRPr="00CB2F2F">
        <w:rPr>
          <w:rFonts w:eastAsia="Calibri" w:cs="Times New Roman"/>
          <w:lang w:val="en-US"/>
        </w:rPr>
        <w:t xml:space="preserve">to provide a foreign nominee holder or a foreign paying agent with notice of settlement with such </w:t>
      </w:r>
      <w:r>
        <w:rPr>
          <w:rFonts w:cs="Times New Roman"/>
          <w:lang w:val="en-US"/>
        </w:rPr>
        <w:t>Eurobond</w:t>
      </w:r>
      <w:r w:rsidRPr="00CB2F2F">
        <w:rPr>
          <w:rFonts w:cs="Times New Roman"/>
          <w:lang w:val="en-US"/>
        </w:rPr>
        <w:t xml:space="preserve"> holder</w:t>
      </w:r>
      <w:r w:rsidRPr="00CB2F2F">
        <w:rPr>
          <w:rFonts w:eastAsia="Calibri" w:cs="Times New Roman"/>
          <w:lang w:val="en-US"/>
        </w:rPr>
        <w:t xml:space="preserve">, including the providing information about the </w:t>
      </w:r>
      <w:r>
        <w:rPr>
          <w:rFonts w:cs="Times New Roman"/>
          <w:lang w:val="en-US"/>
        </w:rPr>
        <w:t>Eurobond</w:t>
      </w:r>
      <w:r w:rsidRPr="00CB2F2F">
        <w:rPr>
          <w:rFonts w:cs="Times New Roman"/>
          <w:lang w:val="en-US"/>
        </w:rPr>
        <w:t xml:space="preserve"> holder</w:t>
      </w:r>
      <w:r w:rsidRPr="00CB2F2F">
        <w:rPr>
          <w:rFonts w:eastAsia="Calibri" w:cs="Times New Roman"/>
          <w:lang w:val="en-US"/>
        </w:rPr>
        <w:t>, a foreign organization entitled under its private law to record and transfer rights to securities (hereinafter referred to as a "foreign depository"),</w:t>
      </w:r>
      <w:r w:rsidRPr="00CB2F2F">
        <w:rPr>
          <w:rFonts w:cs="Times New Roman"/>
          <w:lang w:val="en-US"/>
        </w:rPr>
        <w:t xml:space="preserve"> </w:t>
      </w:r>
      <w:r w:rsidRPr="00CB2F2F">
        <w:rPr>
          <w:rFonts w:eastAsia="Calibri" w:cs="Times New Roman"/>
          <w:lang w:val="en-US"/>
        </w:rPr>
        <w:t xml:space="preserve">in which an account has opened to record rights  to the </w:t>
      </w:r>
      <w:r>
        <w:rPr>
          <w:rFonts w:cs="Times New Roman"/>
          <w:lang w:val="en-US"/>
        </w:rPr>
        <w:t>Eurobonds</w:t>
      </w:r>
      <w:r w:rsidRPr="00CB2F2F">
        <w:rPr>
          <w:rFonts w:eastAsia="Calibri" w:cs="Times New Roman"/>
          <w:lang w:val="en-US"/>
        </w:rPr>
        <w:t xml:space="preserve"> specified in this Application, as well as information on all foreign depositories in which the accounts of persons acting in the interests of other persons have been opened, where the rights to such </w:t>
      </w:r>
      <w:r>
        <w:rPr>
          <w:rFonts w:cs="Times New Roman"/>
          <w:lang w:val="en-US"/>
        </w:rPr>
        <w:t>Eurobond</w:t>
      </w:r>
      <w:r w:rsidRPr="00CB2F2F">
        <w:rPr>
          <w:rFonts w:eastAsia="Calibri" w:cs="Times New Roman"/>
          <w:lang w:val="en-US"/>
        </w:rPr>
        <w:t>s are recorded as of the Record Date</w:t>
      </w:r>
      <w:r w:rsidRPr="007B2BE6">
        <w:rPr>
          <w:rFonts w:eastAsia="Calibri" w:cs="Times New Roman"/>
          <w:lang w:val="en-US"/>
        </w:rPr>
        <w:t>;</w:t>
      </w:r>
    </w:p>
    <w:p w14:paraId="62C11948" w14:textId="05A0016E" w:rsidR="00DE7617" w:rsidRPr="00DE7617" w:rsidRDefault="00C3402C" w:rsidP="00DE7617">
      <w:pPr>
        <w:pStyle w:val="af2"/>
        <w:numPr>
          <w:ilvl w:val="0"/>
          <w:numId w:val="81"/>
        </w:numPr>
        <w:tabs>
          <w:tab w:val="left" w:pos="1134"/>
          <w:tab w:val="left" w:pos="9356"/>
        </w:tabs>
        <w:spacing w:after="0"/>
        <w:ind w:right="-1"/>
        <w:rPr>
          <w:rFonts w:eastAsia="Calibri" w:cs="Times New Roman"/>
          <w:lang w:val="en-US"/>
        </w:rPr>
      </w:pPr>
      <w:r w:rsidRPr="00691FBD">
        <w:rPr>
          <w:rFonts w:eastAsia="Calibri" w:cs="Times New Roman"/>
          <w:lang w:val="en-US"/>
        </w:rPr>
        <w:t xml:space="preserve">to </w:t>
      </w:r>
      <w:r w:rsidRPr="001F5069">
        <w:rPr>
          <w:rFonts w:eastAsia="Calibri" w:cs="Times New Roman"/>
          <w:lang w:val="en-US"/>
        </w:rPr>
        <w:t>Eurobonds debtor</w:t>
      </w:r>
      <w:r w:rsidRPr="00014494">
        <w:rPr>
          <w:rFonts w:eastAsia="Calibri" w:cs="Times New Roman"/>
          <w:lang w:val="en-US"/>
        </w:rPr>
        <w:t>'</w:t>
      </w:r>
      <w:r w:rsidRPr="001F5069">
        <w:rPr>
          <w:rFonts w:eastAsia="Calibri" w:cs="Times New Roman"/>
          <w:lang w:val="en-US"/>
        </w:rPr>
        <w:t xml:space="preserve">s or engaged by </w:t>
      </w:r>
      <w:proofErr w:type="gramStart"/>
      <w:r w:rsidRPr="001F5069">
        <w:rPr>
          <w:rFonts w:eastAsia="Calibri" w:cs="Times New Roman"/>
          <w:lang w:val="en-US"/>
        </w:rPr>
        <w:t>it</w:t>
      </w:r>
      <w:proofErr w:type="gramEnd"/>
      <w:r w:rsidRPr="001F5069">
        <w:rPr>
          <w:rFonts w:eastAsia="Calibri" w:cs="Times New Roman"/>
          <w:lang w:val="en-US"/>
        </w:rPr>
        <w:t xml:space="preserve"> Russian depository</w:t>
      </w:r>
      <w:r w:rsidRPr="00014494">
        <w:rPr>
          <w:rFonts w:eastAsia="Calibri" w:cs="Times New Roman"/>
          <w:lang w:val="en-US"/>
        </w:rPr>
        <w:t>'</w:t>
      </w:r>
      <w:r w:rsidRPr="001F5069">
        <w:rPr>
          <w:rFonts w:eastAsia="Calibri" w:cs="Times New Roman"/>
          <w:lang w:val="en-US"/>
        </w:rPr>
        <w:t>s</w:t>
      </w:r>
      <w:r w:rsidRPr="00691FBD" w:rsidDel="00691FBD">
        <w:rPr>
          <w:rFonts w:eastAsia="Calibri" w:cs="Times New Roman"/>
          <w:lang w:val="en-US"/>
        </w:rPr>
        <w:t xml:space="preserve"> </w:t>
      </w:r>
      <w:r w:rsidRPr="00691FBD">
        <w:rPr>
          <w:rFonts w:eastAsia="Calibri" w:cs="Times New Roman"/>
          <w:lang w:val="en-US"/>
        </w:rPr>
        <w:t>processing, including automated processing, of his/her personal data in accordance with Federal Law No. 152 dated 27.07.06 “On Personal Data”, and to the transfer (including cross-border transfer) and transfer (including cross-border) by Russian depository engaged by Eurobond debtor to conduct a validity check of personal data to a foreign nominee holder or a foreign payment agent.</w:t>
      </w:r>
    </w:p>
    <w:p w14:paraId="62796E2D" w14:textId="77777777" w:rsidR="00DE7617" w:rsidRDefault="00DE7617" w:rsidP="00DE7617">
      <w:pPr>
        <w:tabs>
          <w:tab w:val="left" w:pos="1134"/>
          <w:tab w:val="left" w:pos="9356"/>
        </w:tabs>
        <w:spacing w:before="100" w:after="0"/>
        <w:ind w:right="-1"/>
        <w:contextualSpacing/>
        <w:jc w:val="both"/>
        <w:rPr>
          <w:rFonts w:eastAsia="Calibri" w:cs="Times New Roman"/>
          <w:lang w:val="en-US"/>
        </w:rPr>
      </w:pPr>
      <w:r w:rsidRPr="00C76877">
        <w:rPr>
          <w:rFonts w:eastAsia="Calibri" w:cs="Times New Roman"/>
        </w:rPr>
        <w:t>В</w:t>
      </w:r>
      <w:r w:rsidRPr="0099194F">
        <w:rPr>
          <w:rFonts w:eastAsia="Calibri" w:cs="Times New Roman"/>
          <w:lang w:val="en-US"/>
        </w:rPr>
        <w:t xml:space="preserve"> </w:t>
      </w:r>
      <w:r w:rsidRPr="00C76877">
        <w:rPr>
          <w:rFonts w:eastAsia="Calibri" w:cs="Times New Roman"/>
        </w:rPr>
        <w:t>случае</w:t>
      </w:r>
      <w:r w:rsidRPr="0099194F">
        <w:rPr>
          <w:rFonts w:eastAsia="Calibri" w:cs="Times New Roman"/>
          <w:lang w:val="en-US"/>
        </w:rPr>
        <w:t xml:space="preserve"> </w:t>
      </w:r>
      <w:r w:rsidRPr="00C76877">
        <w:rPr>
          <w:rFonts w:eastAsia="Calibri" w:cs="Times New Roman"/>
        </w:rPr>
        <w:t>каких</w:t>
      </w:r>
      <w:r w:rsidRPr="0099194F">
        <w:rPr>
          <w:rFonts w:eastAsia="Calibri" w:cs="Times New Roman"/>
          <w:lang w:val="en-US"/>
        </w:rPr>
        <w:t>-</w:t>
      </w:r>
      <w:r w:rsidRPr="00C76877">
        <w:rPr>
          <w:rFonts w:eastAsia="Calibri" w:cs="Times New Roman"/>
        </w:rPr>
        <w:t>либо</w:t>
      </w:r>
      <w:r w:rsidRPr="0099194F">
        <w:rPr>
          <w:rFonts w:eastAsia="Calibri" w:cs="Times New Roman"/>
          <w:lang w:val="en-US"/>
        </w:rPr>
        <w:t xml:space="preserve"> </w:t>
      </w:r>
      <w:r w:rsidRPr="00C76877">
        <w:rPr>
          <w:rFonts w:eastAsia="Calibri" w:cs="Times New Roman"/>
        </w:rPr>
        <w:t>расхождений</w:t>
      </w:r>
      <w:r w:rsidRPr="0099194F">
        <w:rPr>
          <w:rFonts w:eastAsia="Calibri" w:cs="Times New Roman"/>
          <w:lang w:val="en-US"/>
        </w:rPr>
        <w:t xml:space="preserve"> </w:t>
      </w:r>
      <w:r w:rsidRPr="00C76877">
        <w:rPr>
          <w:rFonts w:eastAsia="Calibri" w:cs="Times New Roman"/>
        </w:rPr>
        <w:t>между</w:t>
      </w:r>
      <w:r w:rsidRPr="0099194F">
        <w:rPr>
          <w:rFonts w:eastAsia="Calibri" w:cs="Times New Roman"/>
          <w:lang w:val="en-US"/>
        </w:rPr>
        <w:t xml:space="preserve"> </w:t>
      </w:r>
      <w:r w:rsidRPr="00C76877">
        <w:rPr>
          <w:rFonts w:eastAsia="Calibri" w:cs="Times New Roman"/>
        </w:rPr>
        <w:t>русской</w:t>
      </w:r>
      <w:r w:rsidRPr="0099194F">
        <w:rPr>
          <w:rFonts w:eastAsia="Calibri" w:cs="Times New Roman"/>
          <w:lang w:val="en-US"/>
        </w:rPr>
        <w:t xml:space="preserve"> </w:t>
      </w:r>
      <w:r w:rsidRPr="00C76877">
        <w:rPr>
          <w:rFonts w:eastAsia="Calibri" w:cs="Times New Roman"/>
        </w:rPr>
        <w:t>и</w:t>
      </w:r>
      <w:r w:rsidRPr="0099194F">
        <w:rPr>
          <w:rFonts w:eastAsia="Calibri" w:cs="Times New Roman"/>
          <w:lang w:val="en-US"/>
        </w:rPr>
        <w:t xml:space="preserve"> </w:t>
      </w:r>
      <w:r w:rsidRPr="00C76877">
        <w:rPr>
          <w:rFonts w:eastAsia="Calibri" w:cs="Times New Roman"/>
        </w:rPr>
        <w:t>английской</w:t>
      </w:r>
      <w:r w:rsidRPr="0099194F">
        <w:rPr>
          <w:rFonts w:eastAsia="Calibri" w:cs="Times New Roman"/>
          <w:lang w:val="en-US"/>
        </w:rPr>
        <w:t xml:space="preserve"> </w:t>
      </w:r>
      <w:r w:rsidRPr="00C76877">
        <w:rPr>
          <w:rFonts w:eastAsia="Calibri" w:cs="Times New Roman"/>
        </w:rPr>
        <w:t>версиями</w:t>
      </w:r>
      <w:r w:rsidRPr="0099194F">
        <w:rPr>
          <w:rFonts w:eastAsia="Calibri" w:cs="Times New Roman"/>
          <w:lang w:val="en-US"/>
        </w:rPr>
        <w:t xml:space="preserve">, </w:t>
      </w:r>
      <w:r w:rsidRPr="00C76877">
        <w:rPr>
          <w:rFonts w:eastAsia="Calibri" w:cs="Times New Roman"/>
        </w:rPr>
        <w:t>текст</w:t>
      </w:r>
      <w:r w:rsidRPr="0099194F">
        <w:rPr>
          <w:rFonts w:eastAsia="Calibri" w:cs="Times New Roman"/>
          <w:lang w:val="en-US"/>
        </w:rPr>
        <w:t xml:space="preserve"> </w:t>
      </w:r>
      <w:r w:rsidRPr="00C76877">
        <w:rPr>
          <w:rFonts w:eastAsia="Calibri" w:cs="Times New Roman"/>
        </w:rPr>
        <w:t>на</w:t>
      </w:r>
      <w:r w:rsidRPr="0099194F">
        <w:rPr>
          <w:rFonts w:eastAsia="Calibri" w:cs="Times New Roman"/>
          <w:lang w:val="en-US"/>
        </w:rPr>
        <w:t xml:space="preserve"> </w:t>
      </w:r>
      <w:r w:rsidRPr="00C76877">
        <w:rPr>
          <w:rFonts w:eastAsia="Calibri" w:cs="Times New Roman"/>
        </w:rPr>
        <w:t>русском</w:t>
      </w:r>
      <w:r w:rsidRPr="0099194F">
        <w:rPr>
          <w:rFonts w:eastAsia="Calibri" w:cs="Times New Roman"/>
          <w:lang w:val="en-US"/>
        </w:rPr>
        <w:t xml:space="preserve"> </w:t>
      </w:r>
      <w:r w:rsidRPr="00C76877">
        <w:rPr>
          <w:rFonts w:eastAsia="Calibri" w:cs="Times New Roman"/>
        </w:rPr>
        <w:t>языке</w:t>
      </w:r>
      <w:r w:rsidRPr="0099194F">
        <w:rPr>
          <w:rFonts w:eastAsia="Calibri" w:cs="Times New Roman"/>
          <w:lang w:val="en-US"/>
        </w:rPr>
        <w:t xml:space="preserve"> </w:t>
      </w:r>
      <w:r w:rsidRPr="00C76877">
        <w:rPr>
          <w:rFonts w:eastAsia="Calibri" w:cs="Times New Roman"/>
        </w:rPr>
        <w:t>имеет</w:t>
      </w:r>
      <w:r w:rsidRPr="0099194F">
        <w:rPr>
          <w:rFonts w:eastAsia="Calibri" w:cs="Times New Roman"/>
          <w:lang w:val="en-US"/>
        </w:rPr>
        <w:t xml:space="preserve"> </w:t>
      </w:r>
      <w:r w:rsidRPr="00C76877">
        <w:rPr>
          <w:rFonts w:eastAsia="Calibri" w:cs="Times New Roman"/>
        </w:rPr>
        <w:t>преимущественную</w:t>
      </w:r>
      <w:r w:rsidRPr="0099194F">
        <w:rPr>
          <w:rFonts w:eastAsia="Calibri" w:cs="Times New Roman"/>
          <w:lang w:val="en-US"/>
        </w:rPr>
        <w:t xml:space="preserve"> </w:t>
      </w:r>
      <w:r w:rsidRPr="00C76877">
        <w:rPr>
          <w:rFonts w:eastAsia="Calibri" w:cs="Times New Roman"/>
        </w:rPr>
        <w:t>силу</w:t>
      </w:r>
      <w:r w:rsidRPr="0099194F">
        <w:rPr>
          <w:rFonts w:eastAsia="Calibri" w:cs="Times New Roman"/>
          <w:lang w:val="en-US"/>
        </w:rPr>
        <w:t>/</w:t>
      </w:r>
      <w:r w:rsidRPr="00C76877">
        <w:rPr>
          <w:rFonts w:eastAsia="Calibri" w:cs="Times New Roman"/>
          <w:lang w:val="en-US"/>
        </w:rPr>
        <w:t>In</w:t>
      </w:r>
      <w:r w:rsidRPr="0099194F">
        <w:rPr>
          <w:rFonts w:eastAsia="Calibri" w:cs="Times New Roman"/>
          <w:lang w:val="en-US"/>
        </w:rPr>
        <w:t xml:space="preserve"> </w:t>
      </w:r>
      <w:r w:rsidRPr="00C76877">
        <w:rPr>
          <w:rFonts w:eastAsia="Calibri" w:cs="Times New Roman"/>
          <w:lang w:val="en-US"/>
        </w:rPr>
        <w:t>case</w:t>
      </w:r>
      <w:r w:rsidRPr="0099194F">
        <w:rPr>
          <w:rFonts w:eastAsia="Calibri" w:cs="Times New Roman"/>
          <w:lang w:val="en-US"/>
        </w:rPr>
        <w:t xml:space="preserve"> </w:t>
      </w:r>
      <w:r w:rsidRPr="00C76877">
        <w:rPr>
          <w:rFonts w:eastAsia="Calibri" w:cs="Times New Roman"/>
          <w:lang w:val="en-US"/>
        </w:rPr>
        <w:t>of</w:t>
      </w:r>
      <w:r w:rsidRPr="0099194F">
        <w:rPr>
          <w:rFonts w:eastAsia="Calibri" w:cs="Times New Roman"/>
          <w:lang w:val="en-US"/>
        </w:rPr>
        <w:t xml:space="preserve"> </w:t>
      </w:r>
      <w:r w:rsidRPr="00C76877">
        <w:rPr>
          <w:rFonts w:eastAsia="Calibri" w:cs="Times New Roman"/>
          <w:lang w:val="en-US"/>
        </w:rPr>
        <w:t>any</w:t>
      </w:r>
      <w:r w:rsidRPr="0099194F">
        <w:rPr>
          <w:rFonts w:eastAsia="Calibri" w:cs="Times New Roman"/>
          <w:lang w:val="en-US"/>
        </w:rPr>
        <w:t xml:space="preserve"> </w:t>
      </w:r>
      <w:r w:rsidRPr="00C76877">
        <w:rPr>
          <w:rFonts w:eastAsia="Calibri" w:cs="Times New Roman"/>
          <w:lang w:val="en-US"/>
        </w:rPr>
        <w:t>discrepancies</w:t>
      </w:r>
      <w:r w:rsidRPr="0099194F">
        <w:rPr>
          <w:rFonts w:eastAsia="Calibri" w:cs="Times New Roman"/>
          <w:lang w:val="en-US"/>
        </w:rPr>
        <w:t xml:space="preserve"> </w:t>
      </w:r>
      <w:r w:rsidRPr="00C76877">
        <w:rPr>
          <w:rFonts w:eastAsia="Calibri" w:cs="Times New Roman"/>
          <w:lang w:val="en-US"/>
        </w:rPr>
        <w:t>between</w:t>
      </w:r>
      <w:r w:rsidRPr="0099194F">
        <w:rPr>
          <w:rFonts w:eastAsia="Calibri" w:cs="Times New Roman"/>
          <w:lang w:val="en-US"/>
        </w:rPr>
        <w:t xml:space="preserve"> </w:t>
      </w:r>
      <w:r w:rsidRPr="00C76877">
        <w:rPr>
          <w:rFonts w:eastAsia="Calibri" w:cs="Times New Roman"/>
          <w:lang w:val="en-US"/>
        </w:rPr>
        <w:t>the</w:t>
      </w:r>
      <w:r w:rsidRPr="0099194F">
        <w:rPr>
          <w:rFonts w:eastAsia="Calibri" w:cs="Times New Roman"/>
          <w:lang w:val="en-US"/>
        </w:rPr>
        <w:t xml:space="preserve"> </w:t>
      </w:r>
      <w:r w:rsidRPr="00C76877">
        <w:rPr>
          <w:rFonts w:eastAsia="Calibri" w:cs="Times New Roman"/>
          <w:lang w:val="en-US"/>
        </w:rPr>
        <w:t>Russian</w:t>
      </w:r>
      <w:r w:rsidRPr="0099194F">
        <w:rPr>
          <w:rFonts w:eastAsia="Calibri" w:cs="Times New Roman"/>
          <w:lang w:val="en-US"/>
        </w:rPr>
        <w:t xml:space="preserve"> </w:t>
      </w:r>
      <w:r w:rsidRPr="00C76877">
        <w:rPr>
          <w:rFonts w:eastAsia="Calibri" w:cs="Times New Roman"/>
          <w:lang w:val="en-US"/>
        </w:rPr>
        <w:t>and</w:t>
      </w:r>
      <w:r w:rsidRPr="0099194F">
        <w:rPr>
          <w:rFonts w:eastAsia="Calibri" w:cs="Times New Roman"/>
          <w:lang w:val="en-US"/>
        </w:rPr>
        <w:t xml:space="preserve"> </w:t>
      </w:r>
      <w:r w:rsidRPr="00C76877">
        <w:rPr>
          <w:rFonts w:eastAsia="Calibri" w:cs="Times New Roman"/>
          <w:lang w:val="en-US"/>
        </w:rPr>
        <w:t>English</w:t>
      </w:r>
      <w:r w:rsidRPr="0099194F">
        <w:rPr>
          <w:rFonts w:eastAsia="Calibri" w:cs="Times New Roman"/>
          <w:lang w:val="en-US"/>
        </w:rPr>
        <w:t xml:space="preserve"> </w:t>
      </w:r>
      <w:r w:rsidRPr="00C76877">
        <w:rPr>
          <w:rFonts w:eastAsia="Calibri" w:cs="Times New Roman"/>
          <w:lang w:val="en-US"/>
        </w:rPr>
        <w:t>versions</w:t>
      </w:r>
      <w:r w:rsidRPr="0099194F">
        <w:rPr>
          <w:rFonts w:eastAsia="Calibri" w:cs="Times New Roman"/>
          <w:lang w:val="en-US"/>
        </w:rPr>
        <w:t xml:space="preserve">, </w:t>
      </w:r>
      <w:r w:rsidRPr="00C76877">
        <w:rPr>
          <w:rFonts w:eastAsia="Calibri" w:cs="Times New Roman"/>
          <w:lang w:val="en-US"/>
        </w:rPr>
        <w:t>the</w:t>
      </w:r>
      <w:r w:rsidRPr="0099194F">
        <w:rPr>
          <w:rFonts w:eastAsia="Calibri" w:cs="Times New Roman"/>
          <w:lang w:val="en-US"/>
        </w:rPr>
        <w:t xml:space="preserve"> </w:t>
      </w:r>
      <w:r w:rsidRPr="00C76877">
        <w:rPr>
          <w:rFonts w:eastAsia="Calibri" w:cs="Times New Roman"/>
          <w:lang w:val="en-US"/>
        </w:rPr>
        <w:t>Russian</w:t>
      </w:r>
      <w:r w:rsidRPr="0099194F">
        <w:rPr>
          <w:rFonts w:eastAsia="Calibri" w:cs="Times New Roman"/>
          <w:lang w:val="en-US"/>
        </w:rPr>
        <w:t xml:space="preserve"> </w:t>
      </w:r>
      <w:r w:rsidRPr="00C76877">
        <w:rPr>
          <w:rFonts w:eastAsia="Calibri" w:cs="Times New Roman"/>
          <w:lang w:val="en-US"/>
        </w:rPr>
        <w:t>version</w:t>
      </w:r>
      <w:r w:rsidRPr="0099194F">
        <w:rPr>
          <w:rFonts w:eastAsia="Calibri" w:cs="Times New Roman"/>
          <w:lang w:val="en-US"/>
        </w:rPr>
        <w:t xml:space="preserve"> </w:t>
      </w:r>
      <w:r w:rsidRPr="00C76877">
        <w:rPr>
          <w:rFonts w:eastAsia="Calibri" w:cs="Times New Roman"/>
          <w:lang w:val="en-US"/>
        </w:rPr>
        <w:t>shall</w:t>
      </w:r>
      <w:r w:rsidRPr="0099194F">
        <w:rPr>
          <w:rFonts w:eastAsia="Calibri" w:cs="Times New Roman"/>
          <w:lang w:val="en-US"/>
        </w:rPr>
        <w:t xml:space="preserve"> </w:t>
      </w:r>
      <w:r w:rsidRPr="00C76877">
        <w:rPr>
          <w:rFonts w:eastAsia="Calibri" w:cs="Times New Roman"/>
          <w:lang w:val="en-US"/>
        </w:rPr>
        <w:t>prevail</w:t>
      </w:r>
      <w:r w:rsidRPr="0099194F">
        <w:rPr>
          <w:rFonts w:eastAsia="Calibri" w:cs="Times New Roman"/>
          <w:lang w:val="en-US"/>
        </w:rPr>
        <w:t>.</w:t>
      </w:r>
    </w:p>
    <w:p w14:paraId="42F23F76" w14:textId="77777777" w:rsidR="00DE7617" w:rsidRDefault="00DE7617" w:rsidP="00C3402C">
      <w:pPr>
        <w:tabs>
          <w:tab w:val="left" w:pos="1134"/>
          <w:tab w:val="left" w:pos="9356"/>
        </w:tabs>
        <w:spacing w:before="100" w:after="0"/>
        <w:ind w:left="720" w:right="-1"/>
        <w:contextualSpacing/>
        <w:jc w:val="both"/>
        <w:rPr>
          <w:rFonts w:eastAsia="Calibri" w:cs="Times New Roman"/>
          <w:lang w:val="en-US"/>
        </w:rPr>
      </w:pPr>
    </w:p>
    <w:p w14:paraId="1365DDFE" w14:textId="77777777" w:rsidR="00DE7617" w:rsidRPr="0099194F" w:rsidRDefault="00DE7617" w:rsidP="00C3402C">
      <w:pPr>
        <w:tabs>
          <w:tab w:val="left" w:pos="1134"/>
          <w:tab w:val="left" w:pos="9356"/>
        </w:tabs>
        <w:spacing w:before="100" w:after="0"/>
        <w:ind w:left="720" w:right="-1"/>
        <w:contextualSpacing/>
        <w:jc w:val="both"/>
        <w:rPr>
          <w:rFonts w:eastAsia="Calibri" w:cs="Times New Roman"/>
          <w:lang w:val="en-US"/>
        </w:rPr>
      </w:pPr>
    </w:p>
    <w:tbl>
      <w:tblPr>
        <w:tblStyle w:val="af0"/>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C3402C" w:rsidRPr="00C741DC" w14:paraId="71323C70" w14:textId="77777777" w:rsidTr="0082657A">
        <w:tc>
          <w:tcPr>
            <w:tcW w:w="3546" w:type="dxa"/>
          </w:tcPr>
          <w:p w14:paraId="155A5B68" w14:textId="77777777" w:rsidR="00C3402C" w:rsidRPr="0099194F" w:rsidRDefault="00C3402C" w:rsidP="0082657A">
            <w:pPr>
              <w:tabs>
                <w:tab w:val="left" w:pos="1134"/>
                <w:tab w:val="left" w:pos="9356"/>
              </w:tabs>
              <w:ind w:right="-1"/>
              <w:jc w:val="center"/>
              <w:rPr>
                <w:rFonts w:cs="Times New Roman"/>
                <w:lang w:val="en-US"/>
              </w:rPr>
            </w:pPr>
            <w:r w:rsidRPr="0099194F">
              <w:rPr>
                <w:rFonts w:cs="Times New Roman"/>
                <w:lang w:val="en-US"/>
              </w:rPr>
              <w:t>___________________________</w:t>
            </w:r>
          </w:p>
          <w:p w14:paraId="467153FC" w14:textId="77777777" w:rsidR="00C3402C" w:rsidRPr="0099194F" w:rsidRDefault="00C3402C" w:rsidP="0082657A">
            <w:pPr>
              <w:tabs>
                <w:tab w:val="left" w:pos="1134"/>
                <w:tab w:val="left" w:pos="9356"/>
              </w:tabs>
              <w:ind w:right="-1"/>
              <w:jc w:val="center"/>
              <w:rPr>
                <w:rFonts w:cs="Times New Roman"/>
                <w:lang w:val="en-US"/>
              </w:rPr>
            </w:pPr>
            <w:r w:rsidRPr="0099194F">
              <w:rPr>
                <w:rFonts w:cs="Times New Roman"/>
                <w:lang w:val="en-US"/>
              </w:rPr>
              <w:t>(</w:t>
            </w:r>
            <w:r w:rsidRPr="00C741DC">
              <w:rPr>
                <w:rFonts w:cs="Times New Roman"/>
              </w:rPr>
              <w:t>должность</w:t>
            </w:r>
            <w:r w:rsidRPr="00C741DC">
              <w:rPr>
                <w:rFonts w:cs="Times New Roman"/>
                <w:lang w:val="en-US"/>
              </w:rPr>
              <w:t>/</w:t>
            </w:r>
            <w:r w:rsidRPr="00C741DC">
              <w:rPr>
                <w:rFonts w:cs="Times New Roman"/>
              </w:rPr>
              <w:t>ФИО</w:t>
            </w:r>
            <w:r w:rsidRPr="0099194F">
              <w:rPr>
                <w:rFonts w:cs="Times New Roman"/>
                <w:lang w:val="en-US"/>
              </w:rPr>
              <w:t>)</w:t>
            </w:r>
            <w:r>
              <w:rPr>
                <w:rFonts w:cs="Times New Roman"/>
                <w:lang w:val="en-US"/>
              </w:rPr>
              <w:t xml:space="preserve"> / </w:t>
            </w:r>
            <w:r w:rsidRPr="0068483E">
              <w:rPr>
                <w:rFonts w:cs="Times New Roman"/>
                <w:lang w:val="en-US"/>
              </w:rPr>
              <w:t>(position</w:t>
            </w:r>
            <w:r w:rsidRPr="0068483E">
              <w:rPr>
                <w:lang w:val="en-US"/>
              </w:rPr>
              <w:t>/full name)</w:t>
            </w:r>
          </w:p>
        </w:tc>
        <w:tc>
          <w:tcPr>
            <w:tcW w:w="2831" w:type="dxa"/>
          </w:tcPr>
          <w:p w14:paraId="04AFD506" w14:textId="77777777" w:rsidR="00C3402C" w:rsidRPr="00C741DC" w:rsidRDefault="00C3402C" w:rsidP="0082657A">
            <w:pPr>
              <w:tabs>
                <w:tab w:val="left" w:pos="1134"/>
                <w:tab w:val="left" w:pos="9356"/>
              </w:tabs>
              <w:ind w:right="-1"/>
              <w:jc w:val="center"/>
              <w:rPr>
                <w:rFonts w:cs="Times New Roman"/>
              </w:rPr>
            </w:pPr>
            <w:r w:rsidRPr="00C741DC">
              <w:rPr>
                <w:rFonts w:cs="Times New Roman"/>
              </w:rPr>
              <w:softHyphen/>
            </w:r>
            <w:r w:rsidRPr="00C741DC">
              <w:rPr>
                <w:rFonts w:cs="Times New Roman"/>
              </w:rPr>
              <w:softHyphen/>
            </w:r>
            <w:r w:rsidRPr="00C741DC">
              <w:rPr>
                <w:rFonts w:cs="Times New Roman"/>
              </w:rPr>
              <w:softHyphen/>
            </w:r>
            <w:r w:rsidRPr="00C741DC">
              <w:rPr>
                <w:rFonts w:cs="Times New Roman"/>
              </w:rPr>
              <w:softHyphen/>
            </w:r>
            <w:r w:rsidRPr="00C741DC">
              <w:rPr>
                <w:rFonts w:cs="Times New Roman"/>
              </w:rPr>
              <w:softHyphen/>
            </w:r>
            <w:r w:rsidRPr="00C741DC">
              <w:rPr>
                <w:rFonts w:cs="Times New Roman"/>
              </w:rPr>
              <w:softHyphen/>
              <w:t>_____________________</w:t>
            </w:r>
          </w:p>
          <w:p w14:paraId="688BFEED" w14:textId="77777777" w:rsidR="00C3402C" w:rsidRPr="0099194F" w:rsidRDefault="00C3402C" w:rsidP="0082657A">
            <w:pPr>
              <w:tabs>
                <w:tab w:val="left" w:pos="1134"/>
                <w:tab w:val="left" w:pos="9356"/>
              </w:tabs>
              <w:ind w:right="-1"/>
              <w:jc w:val="center"/>
              <w:rPr>
                <w:rFonts w:cs="Times New Roman"/>
                <w:lang w:val="en-US"/>
              </w:rPr>
            </w:pPr>
            <w:r w:rsidRPr="00C741DC">
              <w:rPr>
                <w:rFonts w:cs="Times New Roman"/>
              </w:rPr>
              <w:t>(подпись)</w:t>
            </w:r>
            <w:r>
              <w:rPr>
                <w:rFonts w:cs="Times New Roman"/>
                <w:lang w:val="en-US"/>
              </w:rPr>
              <w:t xml:space="preserve"> / </w:t>
            </w:r>
            <w:r w:rsidRPr="0068483E">
              <w:rPr>
                <w:rFonts w:cs="Times New Roman"/>
                <w:lang w:val="en-US"/>
              </w:rPr>
              <w:t>(signed)</w:t>
            </w:r>
          </w:p>
        </w:tc>
        <w:tc>
          <w:tcPr>
            <w:tcW w:w="2553" w:type="dxa"/>
          </w:tcPr>
          <w:p w14:paraId="5DBFA954" w14:textId="77777777" w:rsidR="00C3402C" w:rsidRPr="00C741DC" w:rsidRDefault="00C3402C" w:rsidP="0082657A">
            <w:pPr>
              <w:tabs>
                <w:tab w:val="left" w:pos="1134"/>
                <w:tab w:val="left" w:pos="9356"/>
              </w:tabs>
              <w:ind w:right="-1"/>
              <w:jc w:val="center"/>
              <w:rPr>
                <w:rFonts w:cs="Times New Roman"/>
              </w:rPr>
            </w:pPr>
            <w:r w:rsidRPr="00C741DC">
              <w:rPr>
                <w:rFonts w:cs="Times New Roman"/>
              </w:rPr>
              <w:t>___________________</w:t>
            </w:r>
          </w:p>
          <w:p w14:paraId="1CCFF68D" w14:textId="77777777" w:rsidR="00C3402C" w:rsidRPr="0099194F" w:rsidRDefault="00C3402C" w:rsidP="0082657A">
            <w:pPr>
              <w:tabs>
                <w:tab w:val="left" w:pos="1134"/>
                <w:tab w:val="left" w:pos="9356"/>
              </w:tabs>
              <w:ind w:right="-1"/>
              <w:jc w:val="center"/>
              <w:rPr>
                <w:rFonts w:cs="Times New Roman"/>
                <w:lang w:val="en-US"/>
              </w:rPr>
            </w:pPr>
            <w:r w:rsidRPr="00C741DC">
              <w:rPr>
                <w:rFonts w:cs="Times New Roman"/>
              </w:rPr>
              <w:t>(дата)</w:t>
            </w:r>
            <w:r>
              <w:rPr>
                <w:rFonts w:cs="Times New Roman"/>
                <w:lang w:val="en-US"/>
              </w:rPr>
              <w:t xml:space="preserve"> / (</w:t>
            </w:r>
            <w:r w:rsidRPr="0068483E">
              <w:rPr>
                <w:rFonts w:cs="Times New Roman"/>
                <w:lang w:val="en-US"/>
              </w:rPr>
              <w:t>date)</w:t>
            </w:r>
          </w:p>
        </w:tc>
      </w:tr>
    </w:tbl>
    <w:p w14:paraId="5458BFDD" w14:textId="23817413" w:rsidR="00613FC2" w:rsidRDefault="00613FC2" w:rsidP="00886286">
      <w:pPr>
        <w:spacing w:after="0" w:line="276" w:lineRule="auto"/>
        <w:ind w:right="111"/>
        <w:rPr>
          <w:rFonts w:asciiTheme="minorHAnsi" w:hAnsiTheme="minorHAnsi" w:cstheme="minorHAnsi"/>
          <w:b/>
        </w:rPr>
      </w:pPr>
    </w:p>
    <w:bookmarkEnd w:id="0"/>
    <w:bookmarkEnd w:id="1"/>
    <w:bookmarkEnd w:id="2"/>
    <w:sectPr w:rsidR="00613FC2" w:rsidSect="00184EEF">
      <w:footerReference w:type="default" r:id="rId8"/>
      <w:footnotePr>
        <w:numRestart w:val="eachPage"/>
      </w:footnotePr>
      <w:pgSz w:w="11906" w:h="16838"/>
      <w:pgMar w:top="1134" w:right="993"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2B0DD" w14:textId="77777777" w:rsidR="00CD7425" w:rsidRDefault="00CD7425" w:rsidP="000F5F8E">
      <w:pPr>
        <w:spacing w:after="0"/>
      </w:pPr>
      <w:r>
        <w:separator/>
      </w:r>
    </w:p>
  </w:endnote>
  <w:endnote w:type="continuationSeparator" w:id="0">
    <w:p w14:paraId="54C565D0" w14:textId="77777777" w:rsidR="00CD7425" w:rsidRDefault="00CD7425" w:rsidP="000F5F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636499"/>
      <w:docPartObj>
        <w:docPartGallery w:val="Page Numbers (Bottom of Page)"/>
        <w:docPartUnique/>
      </w:docPartObj>
    </w:sdtPr>
    <w:sdtEndPr/>
    <w:sdtContent>
      <w:p w14:paraId="492E7BFE" w14:textId="7D86E751" w:rsidR="00CD7425" w:rsidRDefault="00CD7425">
        <w:pPr>
          <w:pStyle w:val="a8"/>
          <w:jc w:val="right"/>
        </w:pPr>
        <w:r>
          <w:fldChar w:fldCharType="begin"/>
        </w:r>
        <w:r>
          <w:instrText>PAGE   \* MERGEFORMAT</w:instrText>
        </w:r>
        <w:r>
          <w:fldChar w:fldCharType="separate"/>
        </w:r>
        <w:r w:rsidR="00300134">
          <w:rPr>
            <w:noProof/>
          </w:rPr>
          <w:t>53</w:t>
        </w:r>
        <w:r>
          <w:fldChar w:fldCharType="end"/>
        </w:r>
      </w:p>
    </w:sdtContent>
  </w:sdt>
  <w:p w14:paraId="7E6984D0" w14:textId="0C1D82A5" w:rsidR="00CD7425" w:rsidRPr="007A052D" w:rsidRDefault="00CD7425" w:rsidP="007A052D">
    <w:pPr>
      <w:pStyle w:val="a8"/>
      <w:spacing w:after="0"/>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8BCED" w14:textId="77777777" w:rsidR="00CD7425" w:rsidRDefault="00CD7425" w:rsidP="000F5F8E">
      <w:pPr>
        <w:spacing w:after="0"/>
      </w:pPr>
      <w:r>
        <w:separator/>
      </w:r>
    </w:p>
  </w:footnote>
  <w:footnote w:type="continuationSeparator" w:id="0">
    <w:p w14:paraId="1FCF9467" w14:textId="77777777" w:rsidR="00CD7425" w:rsidRDefault="00CD7425" w:rsidP="000F5F8E">
      <w:pPr>
        <w:spacing w:after="0"/>
      </w:pPr>
      <w:r>
        <w:continuationSeparator/>
      </w:r>
    </w:p>
  </w:footnote>
  <w:footnote w:id="1">
    <w:p w14:paraId="43296318" w14:textId="77777777" w:rsidR="00CD7425" w:rsidRPr="00DC4979" w:rsidRDefault="00CD7425" w:rsidP="00C3402C">
      <w:pPr>
        <w:pStyle w:val="af1"/>
        <w:jc w:val="both"/>
        <w:rPr>
          <w:rStyle w:val="af7"/>
          <w:lang w:val="en-US"/>
        </w:rPr>
      </w:pPr>
      <w:r>
        <w:rPr>
          <w:rStyle w:val="af7"/>
        </w:rPr>
        <w:footnoteRef/>
      </w:r>
      <w:r w:rsidRPr="008069FE">
        <w:rPr>
          <w:rStyle w:val="af7"/>
        </w:rPr>
        <w:t xml:space="preserve"> </w:t>
      </w:r>
      <w:r w:rsidRPr="00DC4979">
        <w:rPr>
          <w:sz w:val="18"/>
          <w:szCs w:val="18"/>
        </w:rPr>
        <w:t>В случае если дата фиксации для выплаты купонного дохода и номинальной стоимости/ частичной номинальной стоимости совпадает, то указывается несколько вариантов.</w:t>
      </w:r>
      <w:r>
        <w:t xml:space="preserve"> </w:t>
      </w:r>
      <w:r w:rsidRPr="00AD180F">
        <w:rPr>
          <w:sz w:val="18"/>
          <w:szCs w:val="18"/>
        </w:rPr>
        <w:t>При</w:t>
      </w:r>
      <w:r w:rsidRPr="00DC4979">
        <w:rPr>
          <w:sz w:val="18"/>
          <w:szCs w:val="18"/>
          <w:lang w:val="en-US"/>
        </w:rPr>
        <w:t xml:space="preserve"> </w:t>
      </w:r>
      <w:r w:rsidRPr="00AD180F">
        <w:rPr>
          <w:sz w:val="18"/>
          <w:szCs w:val="18"/>
        </w:rPr>
        <w:t>выборе</w:t>
      </w:r>
      <w:r w:rsidRPr="00DC4979">
        <w:rPr>
          <w:sz w:val="18"/>
          <w:szCs w:val="18"/>
          <w:lang w:val="en-US"/>
        </w:rPr>
        <w:t xml:space="preserve"> </w:t>
      </w:r>
      <w:r w:rsidRPr="00AD180F">
        <w:rPr>
          <w:sz w:val="18"/>
          <w:szCs w:val="18"/>
        </w:rPr>
        <w:t>нескольких</w:t>
      </w:r>
      <w:r w:rsidRPr="00DC4979">
        <w:rPr>
          <w:sz w:val="18"/>
          <w:szCs w:val="18"/>
          <w:lang w:val="en-US"/>
        </w:rPr>
        <w:t xml:space="preserve"> </w:t>
      </w:r>
      <w:r w:rsidRPr="00AD180F">
        <w:rPr>
          <w:sz w:val="18"/>
          <w:szCs w:val="18"/>
        </w:rPr>
        <w:t>вариантов</w:t>
      </w:r>
      <w:r w:rsidRPr="00DC4979">
        <w:rPr>
          <w:sz w:val="18"/>
          <w:szCs w:val="18"/>
          <w:lang w:val="en-US"/>
        </w:rPr>
        <w:t xml:space="preserve"> </w:t>
      </w:r>
      <w:r w:rsidRPr="00AD180F">
        <w:rPr>
          <w:sz w:val="18"/>
          <w:szCs w:val="18"/>
        </w:rPr>
        <w:t>проставляется</w:t>
      </w:r>
      <w:r w:rsidRPr="00DC4979">
        <w:rPr>
          <w:sz w:val="18"/>
          <w:szCs w:val="18"/>
          <w:lang w:val="en-US"/>
        </w:rPr>
        <w:t xml:space="preserve"> </w:t>
      </w:r>
      <w:r w:rsidRPr="00AD180F">
        <w:rPr>
          <w:sz w:val="18"/>
          <w:szCs w:val="18"/>
        </w:rPr>
        <w:t>отметка</w:t>
      </w:r>
      <w:r w:rsidRPr="00DC4979">
        <w:rPr>
          <w:sz w:val="18"/>
          <w:szCs w:val="18"/>
          <w:lang w:val="en-US"/>
        </w:rPr>
        <w:t xml:space="preserve"> </w:t>
      </w:r>
      <w:r w:rsidRPr="00AD180F">
        <w:rPr>
          <w:sz w:val="18"/>
          <w:szCs w:val="18"/>
        </w:rPr>
        <w:t>напротив</w:t>
      </w:r>
      <w:r w:rsidRPr="00DC4979">
        <w:rPr>
          <w:sz w:val="18"/>
          <w:szCs w:val="18"/>
          <w:lang w:val="en-US"/>
        </w:rPr>
        <w:t xml:space="preserve"> </w:t>
      </w:r>
      <w:r w:rsidRPr="00AD180F">
        <w:rPr>
          <w:sz w:val="18"/>
          <w:szCs w:val="18"/>
        </w:rPr>
        <w:t>каждого</w:t>
      </w:r>
      <w:r w:rsidRPr="00DC4979">
        <w:rPr>
          <w:sz w:val="18"/>
          <w:szCs w:val="18"/>
          <w:lang w:val="en-US"/>
        </w:rPr>
        <w:t xml:space="preserve"> </w:t>
      </w:r>
      <w:r w:rsidRPr="00AD180F">
        <w:rPr>
          <w:sz w:val="18"/>
          <w:szCs w:val="18"/>
        </w:rPr>
        <w:t>вида</w:t>
      </w:r>
      <w:r w:rsidRPr="00DC4979">
        <w:rPr>
          <w:sz w:val="18"/>
          <w:szCs w:val="18"/>
          <w:lang w:val="en-US"/>
        </w:rPr>
        <w:t xml:space="preserve"> </w:t>
      </w:r>
      <w:r w:rsidRPr="00AD180F">
        <w:rPr>
          <w:sz w:val="18"/>
          <w:szCs w:val="18"/>
        </w:rPr>
        <w:t>выплаты</w:t>
      </w:r>
      <w:r w:rsidRPr="00DC4979">
        <w:rPr>
          <w:sz w:val="18"/>
          <w:szCs w:val="18"/>
          <w:lang w:val="en-US"/>
        </w:rPr>
        <w:t xml:space="preserve"> </w:t>
      </w:r>
      <w:r w:rsidRPr="00AD180F">
        <w:rPr>
          <w:sz w:val="18"/>
          <w:szCs w:val="18"/>
        </w:rPr>
        <w:t>по</w:t>
      </w:r>
      <w:r w:rsidRPr="00DC4979">
        <w:rPr>
          <w:sz w:val="18"/>
          <w:szCs w:val="18"/>
          <w:lang w:val="en-US"/>
        </w:rPr>
        <w:t xml:space="preserve"> </w:t>
      </w:r>
      <w:r w:rsidRPr="00AD180F">
        <w:rPr>
          <w:sz w:val="18"/>
          <w:szCs w:val="18"/>
        </w:rPr>
        <w:t>Еврооблигациям</w:t>
      </w:r>
      <w:r w:rsidRPr="00DC4979">
        <w:rPr>
          <w:sz w:val="18"/>
          <w:szCs w:val="18"/>
          <w:lang w:val="en-US"/>
        </w:rPr>
        <w:t xml:space="preserve">. / If the </w:t>
      </w:r>
      <w:r>
        <w:rPr>
          <w:sz w:val="18"/>
          <w:szCs w:val="18"/>
          <w:lang w:val="en-US"/>
        </w:rPr>
        <w:t xml:space="preserve">record </w:t>
      </w:r>
      <w:r w:rsidRPr="00DC4979">
        <w:rPr>
          <w:sz w:val="18"/>
          <w:szCs w:val="18"/>
          <w:lang w:val="en-US"/>
        </w:rPr>
        <w:t>date for the</w:t>
      </w:r>
      <w:r>
        <w:rPr>
          <w:sz w:val="18"/>
          <w:szCs w:val="18"/>
          <w:lang w:val="en-US"/>
        </w:rPr>
        <w:t xml:space="preserve"> c</w:t>
      </w:r>
      <w:r w:rsidRPr="00A3279C">
        <w:rPr>
          <w:sz w:val="18"/>
          <w:szCs w:val="18"/>
          <w:lang w:val="en-US"/>
        </w:rPr>
        <w:t>oupon (interest) yield</w:t>
      </w:r>
      <w:r w:rsidRPr="00DC4979">
        <w:rPr>
          <w:sz w:val="18"/>
          <w:szCs w:val="18"/>
          <w:lang w:val="en-US"/>
        </w:rPr>
        <w:t xml:space="preserve"> </w:t>
      </w:r>
      <w:r>
        <w:rPr>
          <w:sz w:val="18"/>
          <w:szCs w:val="18"/>
          <w:lang w:val="en-US"/>
        </w:rPr>
        <w:t>and</w:t>
      </w:r>
      <w:r w:rsidRPr="00DC4979">
        <w:rPr>
          <w:sz w:val="18"/>
          <w:szCs w:val="18"/>
          <w:lang w:val="en-US"/>
        </w:rPr>
        <w:t xml:space="preserve"> the </w:t>
      </w:r>
      <w:r>
        <w:rPr>
          <w:sz w:val="18"/>
          <w:szCs w:val="18"/>
          <w:lang w:val="en-US"/>
        </w:rPr>
        <w:t>face</w:t>
      </w:r>
      <w:r w:rsidRPr="00DC4979">
        <w:rPr>
          <w:sz w:val="18"/>
          <w:szCs w:val="18"/>
          <w:lang w:val="en-US"/>
        </w:rPr>
        <w:t xml:space="preserve"> value/partial </w:t>
      </w:r>
      <w:r>
        <w:rPr>
          <w:sz w:val="18"/>
          <w:szCs w:val="18"/>
          <w:lang w:val="en-US"/>
        </w:rPr>
        <w:t>face</w:t>
      </w:r>
      <w:r w:rsidRPr="00DC4979">
        <w:rPr>
          <w:sz w:val="18"/>
          <w:szCs w:val="18"/>
          <w:lang w:val="en-US"/>
        </w:rPr>
        <w:t xml:space="preserve"> value coincides, then several options are indicated. </w:t>
      </w:r>
      <w:r w:rsidRPr="00AD180F">
        <w:rPr>
          <w:sz w:val="18"/>
          <w:szCs w:val="18"/>
          <w:lang w:val="en-US"/>
        </w:rPr>
        <w:t>If</w:t>
      </w:r>
      <w:r w:rsidRPr="00DC4979">
        <w:rPr>
          <w:sz w:val="18"/>
          <w:szCs w:val="18"/>
          <w:lang w:val="en-US"/>
        </w:rPr>
        <w:t xml:space="preserve"> </w:t>
      </w:r>
      <w:r w:rsidRPr="00AD180F">
        <w:rPr>
          <w:sz w:val="18"/>
          <w:szCs w:val="18"/>
          <w:lang w:val="en-US"/>
        </w:rPr>
        <w:t>more</w:t>
      </w:r>
      <w:r w:rsidRPr="00DC4979">
        <w:rPr>
          <w:sz w:val="18"/>
          <w:szCs w:val="18"/>
          <w:lang w:val="en-US"/>
        </w:rPr>
        <w:t xml:space="preserve"> </w:t>
      </w:r>
      <w:r w:rsidRPr="00AD180F">
        <w:rPr>
          <w:sz w:val="18"/>
          <w:szCs w:val="18"/>
          <w:lang w:val="en-US"/>
        </w:rPr>
        <w:t>than</w:t>
      </w:r>
      <w:r w:rsidRPr="00DC4979">
        <w:rPr>
          <w:sz w:val="18"/>
          <w:szCs w:val="18"/>
          <w:lang w:val="en-US"/>
        </w:rPr>
        <w:t xml:space="preserve"> </w:t>
      </w:r>
      <w:r w:rsidRPr="00AD180F">
        <w:rPr>
          <w:sz w:val="18"/>
          <w:szCs w:val="18"/>
          <w:lang w:val="en-US"/>
        </w:rPr>
        <w:t>one</w:t>
      </w:r>
      <w:r w:rsidRPr="00DC4979">
        <w:rPr>
          <w:sz w:val="18"/>
          <w:szCs w:val="18"/>
          <w:lang w:val="en-US"/>
        </w:rPr>
        <w:t xml:space="preserve"> </w:t>
      </w:r>
      <w:r w:rsidRPr="00AD180F">
        <w:rPr>
          <w:sz w:val="18"/>
          <w:szCs w:val="18"/>
          <w:lang w:val="en-US"/>
        </w:rPr>
        <w:t>option</w:t>
      </w:r>
      <w:r w:rsidRPr="00DC4979">
        <w:rPr>
          <w:sz w:val="18"/>
          <w:szCs w:val="18"/>
          <w:lang w:val="en-US"/>
        </w:rPr>
        <w:t xml:space="preserve"> </w:t>
      </w:r>
      <w:r w:rsidRPr="00AD180F">
        <w:rPr>
          <w:sz w:val="18"/>
          <w:szCs w:val="18"/>
          <w:lang w:val="en-US"/>
        </w:rPr>
        <w:t>is</w:t>
      </w:r>
      <w:r w:rsidRPr="00DC4979">
        <w:rPr>
          <w:sz w:val="18"/>
          <w:szCs w:val="18"/>
          <w:lang w:val="en-US"/>
        </w:rPr>
        <w:t xml:space="preserve"> </w:t>
      </w:r>
      <w:r w:rsidRPr="00AD180F">
        <w:rPr>
          <w:sz w:val="18"/>
          <w:szCs w:val="18"/>
          <w:lang w:val="en-US"/>
        </w:rPr>
        <w:t>selected</w:t>
      </w:r>
      <w:r w:rsidRPr="00DC4979">
        <w:rPr>
          <w:sz w:val="18"/>
          <w:szCs w:val="18"/>
          <w:lang w:val="en-US"/>
        </w:rPr>
        <w:t xml:space="preserve">, </w:t>
      </w:r>
      <w:r w:rsidRPr="00AD180F">
        <w:rPr>
          <w:sz w:val="18"/>
          <w:szCs w:val="18"/>
          <w:lang w:val="en-US"/>
        </w:rPr>
        <w:t>a</w:t>
      </w:r>
      <w:r w:rsidRPr="00DC4979">
        <w:rPr>
          <w:sz w:val="18"/>
          <w:szCs w:val="18"/>
          <w:lang w:val="en-US"/>
        </w:rPr>
        <w:t xml:space="preserve"> </w:t>
      </w:r>
      <w:r w:rsidRPr="00AD180F">
        <w:rPr>
          <w:sz w:val="18"/>
          <w:szCs w:val="18"/>
          <w:lang w:val="en-US"/>
        </w:rPr>
        <w:t>check</w:t>
      </w:r>
      <w:r w:rsidRPr="00DC4979">
        <w:rPr>
          <w:sz w:val="18"/>
          <w:szCs w:val="18"/>
          <w:lang w:val="en-US"/>
        </w:rPr>
        <w:t xml:space="preserve"> </w:t>
      </w:r>
      <w:r w:rsidRPr="00AD180F">
        <w:rPr>
          <w:sz w:val="18"/>
          <w:szCs w:val="18"/>
          <w:lang w:val="en-US"/>
        </w:rPr>
        <w:t>mark</w:t>
      </w:r>
      <w:r w:rsidRPr="00DC4979">
        <w:rPr>
          <w:sz w:val="18"/>
          <w:szCs w:val="18"/>
          <w:lang w:val="en-US"/>
        </w:rPr>
        <w:t xml:space="preserve"> </w:t>
      </w:r>
      <w:r w:rsidRPr="00AD180F">
        <w:rPr>
          <w:sz w:val="18"/>
          <w:szCs w:val="18"/>
          <w:lang w:val="en-US"/>
        </w:rPr>
        <w:t>is</w:t>
      </w:r>
      <w:r w:rsidRPr="00DC4979">
        <w:rPr>
          <w:sz w:val="18"/>
          <w:szCs w:val="18"/>
          <w:lang w:val="en-US"/>
        </w:rPr>
        <w:t xml:space="preserve"> </w:t>
      </w:r>
      <w:r w:rsidRPr="00AD180F">
        <w:rPr>
          <w:sz w:val="18"/>
          <w:szCs w:val="18"/>
          <w:lang w:val="en-US"/>
        </w:rPr>
        <w:t>placed</w:t>
      </w:r>
      <w:r w:rsidRPr="00DC4979">
        <w:rPr>
          <w:sz w:val="18"/>
          <w:szCs w:val="18"/>
          <w:lang w:val="en-US"/>
        </w:rPr>
        <w:t xml:space="preserve"> </w:t>
      </w:r>
      <w:r w:rsidRPr="00AD180F">
        <w:rPr>
          <w:sz w:val="18"/>
          <w:szCs w:val="18"/>
          <w:lang w:val="en-US"/>
        </w:rPr>
        <w:t>against</w:t>
      </w:r>
      <w:r w:rsidRPr="00DC4979">
        <w:rPr>
          <w:sz w:val="18"/>
          <w:szCs w:val="18"/>
          <w:lang w:val="en-US"/>
        </w:rPr>
        <w:t xml:space="preserve"> </w:t>
      </w:r>
      <w:r w:rsidRPr="00AD180F">
        <w:rPr>
          <w:sz w:val="18"/>
          <w:szCs w:val="18"/>
          <w:lang w:val="en-US"/>
        </w:rPr>
        <w:t>each</w:t>
      </w:r>
      <w:r w:rsidRPr="00DC4979">
        <w:rPr>
          <w:sz w:val="18"/>
          <w:szCs w:val="18"/>
          <w:lang w:val="en-US"/>
        </w:rPr>
        <w:t xml:space="preserve"> </w:t>
      </w:r>
      <w:r w:rsidRPr="00AD180F">
        <w:rPr>
          <w:sz w:val="18"/>
          <w:szCs w:val="18"/>
          <w:lang w:val="en-US"/>
        </w:rPr>
        <w:t>type</w:t>
      </w:r>
      <w:r w:rsidRPr="00DC4979">
        <w:rPr>
          <w:sz w:val="18"/>
          <w:szCs w:val="18"/>
          <w:lang w:val="en-US"/>
        </w:rPr>
        <w:t xml:space="preserve"> </w:t>
      </w:r>
      <w:r w:rsidRPr="00AD180F">
        <w:rPr>
          <w:sz w:val="18"/>
          <w:szCs w:val="18"/>
          <w:lang w:val="en-US"/>
        </w:rPr>
        <w:t>of</w:t>
      </w:r>
      <w:r w:rsidRPr="00DC4979">
        <w:rPr>
          <w:sz w:val="18"/>
          <w:szCs w:val="18"/>
          <w:lang w:val="en-US"/>
        </w:rPr>
        <w:t xml:space="preserve"> </w:t>
      </w:r>
      <w:r w:rsidRPr="00AD180F">
        <w:rPr>
          <w:sz w:val="18"/>
          <w:szCs w:val="18"/>
          <w:lang w:val="en-US"/>
        </w:rPr>
        <w:t>Eurobond</w:t>
      </w:r>
      <w:r w:rsidRPr="00DC4979">
        <w:rPr>
          <w:sz w:val="18"/>
          <w:szCs w:val="18"/>
          <w:lang w:val="en-US"/>
        </w:rPr>
        <w:t xml:space="preserve"> </w:t>
      </w:r>
      <w:r w:rsidRPr="00AD180F">
        <w:rPr>
          <w:sz w:val="18"/>
          <w:szCs w:val="18"/>
          <w:lang w:val="en-US"/>
        </w:rPr>
        <w:t>payment</w:t>
      </w:r>
      <w:r w:rsidRPr="00DC4979">
        <w:rPr>
          <w:sz w:val="18"/>
          <w:szCs w:val="18"/>
          <w:lang w:val="en-US"/>
        </w:rPr>
        <w:t xml:space="preserve"> </w:t>
      </w:r>
      <w:r w:rsidRPr="00AD180F">
        <w:rPr>
          <w:sz w:val="18"/>
          <w:szCs w:val="18"/>
          <w:lang w:val="en-US"/>
        </w:rPr>
        <w:t>option</w:t>
      </w:r>
      <w:r w:rsidRPr="00DC4979">
        <w:rPr>
          <w:sz w:val="18"/>
          <w:szCs w:val="18"/>
          <w:lang w:val="en-US"/>
        </w:rPr>
        <w:t>.</w:t>
      </w:r>
    </w:p>
  </w:footnote>
  <w:footnote w:id="2">
    <w:p w14:paraId="762CB9A0" w14:textId="7B7846DC" w:rsidR="00C72D6B" w:rsidRDefault="00C72D6B">
      <w:pPr>
        <w:pStyle w:val="af5"/>
      </w:pPr>
      <w:r>
        <w:rPr>
          <w:rStyle w:val="af7"/>
        </w:rPr>
        <w:footnoteRef/>
      </w:r>
      <w:r>
        <w:t xml:space="preserve"> </w:t>
      </w:r>
      <w:r>
        <w:rPr>
          <w:rFonts w:cstheme="minorHAnsi"/>
        </w:rPr>
        <w:t>Д</w:t>
      </w:r>
      <w:r w:rsidRPr="00992C8B">
        <w:rPr>
          <w:rFonts w:cstheme="minorHAnsi"/>
        </w:rPr>
        <w:t xml:space="preserve">ата фиксации списка держателей указана в соответствующем пресс-релизе на сайте АК «АЛРОСА» (ПАО) </w:t>
      </w:r>
      <w:hyperlink r:id="rId1" w:history="1">
        <w:r w:rsidRPr="00992C8B">
          <w:rPr>
            <w:rStyle w:val="ac"/>
            <w:rFonts w:cstheme="minorHAnsi"/>
          </w:rPr>
          <w:t>https://www.alrosa.ru/</w:t>
        </w:r>
      </w:hyperlink>
      <w:r>
        <w:rPr>
          <w:rStyle w:val="ac"/>
          <w:rFonts w:cstheme="minorHAnsi"/>
        </w:rPr>
        <w:t>.</w:t>
      </w:r>
    </w:p>
  </w:footnote>
  <w:footnote w:id="3">
    <w:p w14:paraId="444205D6" w14:textId="0AF89100" w:rsidR="00CD7425" w:rsidRPr="00DC2F98" w:rsidRDefault="00CD7425" w:rsidP="00DC2F98">
      <w:pPr>
        <w:pStyle w:val="af1"/>
        <w:jc w:val="both"/>
        <w:rPr>
          <w:sz w:val="20"/>
        </w:rPr>
      </w:pPr>
      <w:r w:rsidRPr="00E9327B">
        <w:rPr>
          <w:rStyle w:val="af7"/>
        </w:rPr>
        <w:footnoteRef/>
      </w:r>
      <w:r w:rsidRPr="00E9327B">
        <w:t xml:space="preserve"> </w:t>
      </w:r>
      <w:r w:rsidRPr="005A23C3">
        <w:rPr>
          <w:sz w:val="18"/>
          <w:szCs w:val="18"/>
        </w:rPr>
        <w:t xml:space="preserve">Для пересчета количества </w:t>
      </w:r>
      <w:r>
        <w:rPr>
          <w:sz w:val="18"/>
          <w:szCs w:val="18"/>
        </w:rPr>
        <w:t>Евро</w:t>
      </w:r>
      <w:r w:rsidRPr="005A23C3">
        <w:rPr>
          <w:sz w:val="18"/>
          <w:szCs w:val="18"/>
        </w:rPr>
        <w:t>облигаций, выраженного в валюте по номинальной стоимости, в штуки</w:t>
      </w:r>
      <w:r>
        <w:rPr>
          <w:sz w:val="18"/>
          <w:szCs w:val="18"/>
        </w:rPr>
        <w:t>,</w:t>
      </w:r>
      <w:r w:rsidRPr="005A23C3">
        <w:rPr>
          <w:sz w:val="18"/>
          <w:szCs w:val="18"/>
        </w:rPr>
        <w:t xml:space="preserve"> </w:t>
      </w:r>
      <w:r w:rsidRPr="00021BC9">
        <w:rPr>
          <w:sz w:val="18"/>
          <w:szCs w:val="18"/>
        </w:rPr>
        <w:t>необходимо</w:t>
      </w:r>
      <w:r w:rsidRPr="005A23C3">
        <w:rPr>
          <w:sz w:val="18"/>
          <w:szCs w:val="18"/>
        </w:rPr>
        <w:t xml:space="preserve"> разделить такое количество на номинальную стоимость одной </w:t>
      </w:r>
      <w:r>
        <w:rPr>
          <w:sz w:val="18"/>
          <w:szCs w:val="18"/>
        </w:rPr>
        <w:t>Евро</w:t>
      </w:r>
      <w:r w:rsidRPr="005A23C3">
        <w:rPr>
          <w:sz w:val="18"/>
          <w:szCs w:val="18"/>
        </w:rPr>
        <w:t>облигации.</w:t>
      </w:r>
    </w:p>
  </w:footnote>
  <w:footnote w:id="4">
    <w:p w14:paraId="33E6ABE0" w14:textId="77777777" w:rsidR="00CD7425" w:rsidRPr="007F1FE7" w:rsidRDefault="00CD7425" w:rsidP="00C3402C">
      <w:pPr>
        <w:pStyle w:val="af5"/>
        <w:rPr>
          <w:rFonts w:ascii="Times New Roman" w:hAnsi="Times New Roman" w:cs="Times New Roman"/>
          <w:sz w:val="18"/>
          <w:szCs w:val="18"/>
        </w:rPr>
      </w:pPr>
      <w:r w:rsidRPr="00701B8C">
        <w:rPr>
          <w:rStyle w:val="af7"/>
          <w:sz w:val="18"/>
          <w:szCs w:val="18"/>
        </w:rPr>
        <w:footnoteRef/>
      </w:r>
      <w:r w:rsidRPr="0099194F">
        <w:rPr>
          <w:sz w:val="18"/>
          <w:szCs w:val="18"/>
        </w:rPr>
        <w:t xml:space="preserve"> В случае если Дата фиксации для выплаты купонного дохода и номинальной стоимости / частичной номинальной стоимости совпадает, суммы средств указываются раздельно для каждого вида выплаты / </w:t>
      </w:r>
      <w:r w:rsidRPr="00701B8C">
        <w:rPr>
          <w:rFonts w:ascii="Times New Roman" w:hAnsi="Times New Roman" w:cs="Times New Roman"/>
          <w:sz w:val="18"/>
          <w:szCs w:val="18"/>
          <w:lang w:val="en-US"/>
        </w:rPr>
        <w:t>If</w:t>
      </w:r>
      <w:r w:rsidRPr="00701B8C">
        <w:rPr>
          <w:rFonts w:ascii="Times New Roman" w:hAnsi="Times New Roman" w:cs="Times New Roman"/>
          <w:sz w:val="18"/>
          <w:szCs w:val="18"/>
        </w:rPr>
        <w:t xml:space="preserve"> </w:t>
      </w:r>
      <w:r w:rsidRPr="00701B8C">
        <w:rPr>
          <w:rFonts w:ascii="Times New Roman" w:hAnsi="Times New Roman" w:cs="Times New Roman"/>
          <w:sz w:val="18"/>
          <w:szCs w:val="18"/>
          <w:lang w:val="en-US"/>
        </w:rPr>
        <w:t>the</w:t>
      </w:r>
      <w:r w:rsidRPr="00701B8C">
        <w:rPr>
          <w:rFonts w:ascii="Times New Roman" w:hAnsi="Times New Roman" w:cs="Times New Roman"/>
          <w:sz w:val="18"/>
          <w:szCs w:val="18"/>
        </w:rPr>
        <w:t xml:space="preserve"> </w:t>
      </w:r>
      <w:r w:rsidRPr="001E4A0C">
        <w:rPr>
          <w:rFonts w:ascii="Times New Roman" w:hAnsi="Times New Roman" w:cs="Times New Roman"/>
          <w:sz w:val="18"/>
          <w:szCs w:val="18"/>
          <w:lang w:val="en-US"/>
        </w:rPr>
        <w:t>record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date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for</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the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coupon</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interest</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yield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and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the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face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value</w:t>
      </w:r>
      <w:r w:rsidRPr="001E4A0C">
        <w:rPr>
          <w:rFonts w:ascii="Times New Roman" w:hAnsi="Times New Roman" w:cs="Times New Roman"/>
          <w:sz w:val="18"/>
          <w:szCs w:val="18"/>
        </w:rPr>
        <w:t>/</w:t>
      </w:r>
      <w:r w:rsidRPr="001E4A0C">
        <w:rPr>
          <w:rFonts w:ascii="Times New Roman" w:hAnsi="Times New Roman" w:cs="Times New Roman"/>
          <w:sz w:val="18"/>
          <w:szCs w:val="18"/>
          <w:lang w:val="en-US"/>
        </w:rPr>
        <w:t>partial</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face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value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coincides</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the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amounts</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of</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funds</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are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indicated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separately</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for</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each</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type</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of</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payment</w:t>
      </w:r>
      <w:r w:rsidRPr="007F1FE7">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A"/>
    <w:multiLevelType w:val="multilevel"/>
    <w:tmpl w:val="FA482256"/>
    <w:lvl w:ilvl="0">
      <w:start w:val="1"/>
      <w:numFmt w:val="decimal"/>
      <w:lvlText w:val="%1."/>
      <w:lvlJc w:val="left"/>
      <w:pPr>
        <w:ind w:left="1068"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7025" w:hanging="504"/>
      </w:pPr>
      <w:rPr>
        <w:rFonts w:ascii="Times New Roman" w:hAnsi="Times New Roman" w:cs="Times New Roman" w:hint="default"/>
        <w:sz w:val="24"/>
        <w:szCs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05E476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0B1A7F"/>
    <w:multiLevelType w:val="hybridMultilevel"/>
    <w:tmpl w:val="75DAA962"/>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02A10850"/>
    <w:multiLevelType w:val="hybridMultilevel"/>
    <w:tmpl w:val="D4AC417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AFCB7AE">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EC3FA0"/>
    <w:multiLevelType w:val="hybridMultilevel"/>
    <w:tmpl w:val="800EFA34"/>
    <w:lvl w:ilvl="0" w:tplc="FBF21E02">
      <w:start w:val="7"/>
      <w:numFmt w:val="decimal"/>
      <w:lvlText w:val="3.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023DA5"/>
    <w:multiLevelType w:val="multilevel"/>
    <w:tmpl w:val="E53A659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3.24.1"/>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B91D12"/>
    <w:multiLevelType w:val="hybridMultilevel"/>
    <w:tmpl w:val="80F83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D967F8"/>
    <w:multiLevelType w:val="hybridMultilevel"/>
    <w:tmpl w:val="E8A252FA"/>
    <w:lvl w:ilvl="0" w:tplc="0D4EB950">
      <w:start w:val="7"/>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B1C53EA"/>
    <w:multiLevelType w:val="multilevel"/>
    <w:tmpl w:val="E3FE02E2"/>
    <w:lvl w:ilvl="0">
      <w:start w:val="5"/>
      <w:numFmt w:val="decimal"/>
      <w:lvlText w:val="%1."/>
      <w:lvlJc w:val="left"/>
      <w:pPr>
        <w:ind w:left="404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821D87"/>
    <w:multiLevelType w:val="multilevel"/>
    <w:tmpl w:val="5058CCB2"/>
    <w:lvl w:ilvl="0">
      <w:start w:val="1"/>
      <w:numFmt w:val="decimal"/>
      <w:pStyle w:val="a0"/>
      <w:lvlText w:val="%1."/>
      <w:lvlJc w:val="left"/>
      <w:pPr>
        <w:ind w:left="720"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14"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FF48C8"/>
    <w:multiLevelType w:val="multilevel"/>
    <w:tmpl w:val="AFAC00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421AAB"/>
    <w:multiLevelType w:val="multilevel"/>
    <w:tmpl w:val="AE1E38F2"/>
    <w:lvl w:ilvl="0">
      <w:start w:val="1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0E7C6767"/>
    <w:multiLevelType w:val="hybridMultilevel"/>
    <w:tmpl w:val="1F242034"/>
    <w:lvl w:ilvl="0" w:tplc="C94CF0C4">
      <w:start w:val="1"/>
      <w:numFmt w:val="decimal"/>
      <w:lvlText w:val="%1)"/>
      <w:lvlJc w:val="left"/>
      <w:pPr>
        <w:ind w:left="1515" w:hanging="11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317E40"/>
    <w:multiLevelType w:val="multilevel"/>
    <w:tmpl w:val="876482C6"/>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11964B3D"/>
    <w:multiLevelType w:val="hybridMultilevel"/>
    <w:tmpl w:val="0AE8A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B66D7C"/>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76A6DC1"/>
    <w:multiLevelType w:val="multilevel"/>
    <w:tmpl w:val="B5AAB19A"/>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ight1"/>
      <w:lvlText w:val="%1.%2."/>
      <w:lvlJc w:val="left"/>
      <w:pPr>
        <w:tabs>
          <w:tab w:val="num" w:pos="718"/>
        </w:tabs>
        <w:ind w:left="718"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45"/>
        </w:tabs>
        <w:ind w:left="1145"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08"/>
        </w:tabs>
        <w:ind w:left="1008" w:hanging="100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91"/>
        </w:tabs>
        <w:ind w:left="1791" w:hanging="136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073"/>
        </w:tabs>
        <w:ind w:left="3073" w:hanging="1656"/>
      </w:pPr>
      <w:rPr>
        <w:rFonts w:ascii="Times New Roman" w:hAnsi="Times New Roman" w:cs="Times New Roman" w:hint="default"/>
        <w:b w:val="0"/>
        <w:i w:val="0"/>
        <w:caps w:val="0"/>
        <w:strike w:val="0"/>
        <w:dstrike w:val="0"/>
        <w:vanish w:val="0"/>
        <w:color w:val="auto"/>
        <w:spacing w:val="0"/>
        <w:w w:val="100"/>
        <w:kern w:val="16"/>
        <w:position w:val="0"/>
        <w:sz w:val="22"/>
        <w:u w:val="none"/>
        <w:vertAlign w:val="baseline"/>
      </w:rPr>
    </w:lvl>
    <w:lvl w:ilvl="6">
      <w:start w:val="1"/>
      <w:numFmt w:val="decimal"/>
      <w:lvlText w:val="%1.%2.%3.%4.%5.%6.%7."/>
      <w:lvlJc w:val="left"/>
      <w:pPr>
        <w:tabs>
          <w:tab w:val="num" w:pos="1872"/>
        </w:tabs>
        <w:ind w:left="1872" w:hanging="1800"/>
      </w:pPr>
      <w:rPr>
        <w:rFonts w:cs="Times New Roman" w:hint="default"/>
      </w:rPr>
    </w:lvl>
    <w:lvl w:ilvl="7">
      <w:start w:val="1"/>
      <w:numFmt w:val="decimal"/>
      <w:lvlText w:val="ПРИЛОЖЕНИЕ %8"/>
      <w:lvlJc w:val="left"/>
      <w:pPr>
        <w:tabs>
          <w:tab w:val="num" w:pos="2160"/>
        </w:tabs>
        <w:ind w:left="2160" w:hanging="21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23" w15:restartNumberingAfterBreak="0">
    <w:nsid w:val="184F4026"/>
    <w:multiLevelType w:val="multilevel"/>
    <w:tmpl w:val="AAE4A224"/>
    <w:lvl w:ilvl="0">
      <w:start w:val="4"/>
      <w:numFmt w:val="decimal"/>
      <w:lvlText w:val="%1."/>
      <w:lvlJc w:val="left"/>
      <w:pPr>
        <w:ind w:left="360" w:hanging="360"/>
      </w:pPr>
      <w:rPr>
        <w:rFonts w:hint="default"/>
        <w:color w:val="auto"/>
      </w:rPr>
    </w:lvl>
    <w:lvl w:ilvl="1">
      <w:start w:val="1"/>
      <w:numFmt w:val="decimal"/>
      <w:lvlText w:val="%1.%2."/>
      <w:lvlJc w:val="left"/>
      <w:pPr>
        <w:ind w:left="3479"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4" w15:restartNumberingAfterBreak="0">
    <w:nsid w:val="1B2050B5"/>
    <w:multiLevelType w:val="hybridMultilevel"/>
    <w:tmpl w:val="5DA26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6A7B7E"/>
    <w:multiLevelType w:val="multilevel"/>
    <w:tmpl w:val="AE101E4A"/>
    <w:lvl w:ilvl="0">
      <w:start w:val="16"/>
      <w:numFmt w:val="decimal"/>
      <w:lvlText w:val="%1."/>
      <w:lvlJc w:val="left"/>
      <w:pPr>
        <w:ind w:left="555" w:hanging="555"/>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2190" w:hanging="108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660" w:hanging="1440"/>
      </w:pPr>
      <w:rPr>
        <w:rFonts w:hint="default"/>
      </w:rPr>
    </w:lvl>
    <w:lvl w:ilvl="5">
      <w:start w:val="1"/>
      <w:numFmt w:val="decimal"/>
      <w:lvlText w:val="%1.%2.%3.%4.%5.%6."/>
      <w:lvlJc w:val="left"/>
      <w:pPr>
        <w:ind w:left="4575" w:hanging="180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6045" w:hanging="2160"/>
      </w:pPr>
      <w:rPr>
        <w:rFonts w:hint="default"/>
      </w:rPr>
    </w:lvl>
    <w:lvl w:ilvl="8">
      <w:start w:val="1"/>
      <w:numFmt w:val="decimal"/>
      <w:lvlText w:val="%1.%2.%3.%4.%5.%6.%7.%8.%9."/>
      <w:lvlJc w:val="left"/>
      <w:pPr>
        <w:ind w:left="6960" w:hanging="2520"/>
      </w:pPr>
      <w:rPr>
        <w:rFonts w:hint="default"/>
      </w:rPr>
    </w:lvl>
  </w:abstractNum>
  <w:abstractNum w:abstractNumId="26" w15:restartNumberingAfterBreak="0">
    <w:nsid w:val="1EF55CCA"/>
    <w:multiLevelType w:val="hybridMultilevel"/>
    <w:tmpl w:val="D63666D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1F43034F"/>
    <w:multiLevelType w:val="hybridMultilevel"/>
    <w:tmpl w:val="29B20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0A357D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30" w15:restartNumberingAfterBreak="0">
    <w:nsid w:val="21C71037"/>
    <w:multiLevelType w:val="multilevel"/>
    <w:tmpl w:val="96D2A2A4"/>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21D3450E"/>
    <w:multiLevelType w:val="hybridMultilevel"/>
    <w:tmpl w:val="1D1C31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2012887"/>
    <w:multiLevelType w:val="hybridMultilevel"/>
    <w:tmpl w:val="2F424AE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22111C8A"/>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2416322"/>
    <w:multiLevelType w:val="multilevel"/>
    <w:tmpl w:val="CC70692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23360825"/>
    <w:multiLevelType w:val="hybridMultilevel"/>
    <w:tmpl w:val="CC882314"/>
    <w:lvl w:ilvl="0" w:tplc="31DC424C">
      <w:start w:val="1"/>
      <w:numFmt w:val="decimal"/>
      <w:lvlText w:val="6.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3C73C23"/>
    <w:multiLevelType w:val="multilevel"/>
    <w:tmpl w:val="C24438B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893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3."/>
      <w:lvlJc w:val="left"/>
      <w:pPr>
        <w:ind w:left="1214" w:hanging="504"/>
      </w:pPr>
      <w:rPr>
        <w:rFonts w:ascii="Times New Roman" w:eastAsia="Times New Roman" w:hAnsi="Times New Roman"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2456219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61D60C1"/>
    <w:multiLevelType w:val="multilevel"/>
    <w:tmpl w:val="D126466A"/>
    <w:lvl w:ilvl="0">
      <w:start w:val="1"/>
      <w:numFmt w:val="decimal"/>
      <w:lvlText w:val="%1."/>
      <w:lvlJc w:val="left"/>
      <w:pPr>
        <w:ind w:left="720" w:hanging="360"/>
      </w:pPr>
      <w:rPr>
        <w:rFonts w:hint="default"/>
        <w:b/>
      </w:rPr>
    </w:lvl>
    <w:lvl w:ilvl="1">
      <w:start w:val="1"/>
      <w:numFmt w:val="decimal"/>
      <w:isLgl/>
      <w:lvlText w:val="%1.%2."/>
      <w:lvlJc w:val="left"/>
      <w:pPr>
        <w:ind w:left="1713" w:hanging="720"/>
      </w:pPr>
      <w:rPr>
        <w:rFonts w:hint="default"/>
        <w:b w:val="0"/>
        <w:strike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28032865"/>
    <w:multiLevelType w:val="hybridMultilevel"/>
    <w:tmpl w:val="DE808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8AB51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9C95172"/>
    <w:multiLevelType w:val="multilevel"/>
    <w:tmpl w:val="91D88C2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29D87E0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A0708DB"/>
    <w:multiLevelType w:val="hybridMultilevel"/>
    <w:tmpl w:val="B9E8A3DE"/>
    <w:lvl w:ilvl="0" w:tplc="D2E43188">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B150533"/>
    <w:multiLevelType w:val="hybridMultilevel"/>
    <w:tmpl w:val="604E13B6"/>
    <w:lvl w:ilvl="0" w:tplc="72E41558">
      <w:start w:val="20"/>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E9E2130"/>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11356D0"/>
    <w:multiLevelType w:val="hybridMultilevel"/>
    <w:tmpl w:val="4B0C666E"/>
    <w:lvl w:ilvl="0" w:tplc="DD64D232">
      <w:start w:val="1"/>
      <w:numFmt w:val="decimal"/>
      <w:lvlText w:val="%1."/>
      <w:lvlJc w:val="left"/>
      <w:pPr>
        <w:ind w:left="1002" w:hanging="43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4ED321A"/>
    <w:multiLevelType w:val="hybridMultilevel"/>
    <w:tmpl w:val="AF68B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5344C25"/>
    <w:multiLevelType w:val="hybridMultilevel"/>
    <w:tmpl w:val="CC4C15EE"/>
    <w:lvl w:ilvl="0" w:tplc="04190001">
      <w:start w:val="1"/>
      <w:numFmt w:val="bullet"/>
      <w:lvlText w:val=""/>
      <w:lvlJc w:val="left"/>
      <w:pPr>
        <w:ind w:left="2842" w:hanging="360"/>
      </w:pPr>
      <w:rPr>
        <w:rFonts w:ascii="Symbol" w:hAnsi="Symbol" w:hint="default"/>
      </w:rPr>
    </w:lvl>
    <w:lvl w:ilvl="1" w:tplc="04190003" w:tentative="1">
      <w:start w:val="1"/>
      <w:numFmt w:val="bullet"/>
      <w:lvlText w:val="o"/>
      <w:lvlJc w:val="left"/>
      <w:pPr>
        <w:ind w:left="3562" w:hanging="360"/>
      </w:pPr>
      <w:rPr>
        <w:rFonts w:ascii="Courier New" w:hAnsi="Courier New" w:cs="Courier New" w:hint="default"/>
      </w:rPr>
    </w:lvl>
    <w:lvl w:ilvl="2" w:tplc="04190005" w:tentative="1">
      <w:start w:val="1"/>
      <w:numFmt w:val="bullet"/>
      <w:lvlText w:val=""/>
      <w:lvlJc w:val="left"/>
      <w:pPr>
        <w:ind w:left="4282" w:hanging="360"/>
      </w:pPr>
      <w:rPr>
        <w:rFonts w:ascii="Wingdings" w:hAnsi="Wingdings" w:hint="default"/>
      </w:rPr>
    </w:lvl>
    <w:lvl w:ilvl="3" w:tplc="04190001" w:tentative="1">
      <w:start w:val="1"/>
      <w:numFmt w:val="bullet"/>
      <w:lvlText w:val=""/>
      <w:lvlJc w:val="left"/>
      <w:pPr>
        <w:ind w:left="5002" w:hanging="360"/>
      </w:pPr>
      <w:rPr>
        <w:rFonts w:ascii="Symbol" w:hAnsi="Symbol" w:hint="default"/>
      </w:rPr>
    </w:lvl>
    <w:lvl w:ilvl="4" w:tplc="04190003" w:tentative="1">
      <w:start w:val="1"/>
      <w:numFmt w:val="bullet"/>
      <w:lvlText w:val="o"/>
      <w:lvlJc w:val="left"/>
      <w:pPr>
        <w:ind w:left="5722" w:hanging="360"/>
      </w:pPr>
      <w:rPr>
        <w:rFonts w:ascii="Courier New" w:hAnsi="Courier New" w:cs="Courier New" w:hint="default"/>
      </w:rPr>
    </w:lvl>
    <w:lvl w:ilvl="5" w:tplc="04190005" w:tentative="1">
      <w:start w:val="1"/>
      <w:numFmt w:val="bullet"/>
      <w:lvlText w:val=""/>
      <w:lvlJc w:val="left"/>
      <w:pPr>
        <w:ind w:left="6442" w:hanging="360"/>
      </w:pPr>
      <w:rPr>
        <w:rFonts w:ascii="Wingdings" w:hAnsi="Wingdings" w:hint="default"/>
      </w:rPr>
    </w:lvl>
    <w:lvl w:ilvl="6" w:tplc="04190001" w:tentative="1">
      <w:start w:val="1"/>
      <w:numFmt w:val="bullet"/>
      <w:lvlText w:val=""/>
      <w:lvlJc w:val="left"/>
      <w:pPr>
        <w:ind w:left="7162" w:hanging="360"/>
      </w:pPr>
      <w:rPr>
        <w:rFonts w:ascii="Symbol" w:hAnsi="Symbol" w:hint="default"/>
      </w:rPr>
    </w:lvl>
    <w:lvl w:ilvl="7" w:tplc="04190003" w:tentative="1">
      <w:start w:val="1"/>
      <w:numFmt w:val="bullet"/>
      <w:lvlText w:val="o"/>
      <w:lvlJc w:val="left"/>
      <w:pPr>
        <w:ind w:left="7882" w:hanging="360"/>
      </w:pPr>
      <w:rPr>
        <w:rFonts w:ascii="Courier New" w:hAnsi="Courier New" w:cs="Courier New" w:hint="default"/>
      </w:rPr>
    </w:lvl>
    <w:lvl w:ilvl="8" w:tplc="04190005" w:tentative="1">
      <w:start w:val="1"/>
      <w:numFmt w:val="bullet"/>
      <w:lvlText w:val=""/>
      <w:lvlJc w:val="left"/>
      <w:pPr>
        <w:ind w:left="8602" w:hanging="360"/>
      </w:pPr>
      <w:rPr>
        <w:rFonts w:ascii="Wingdings" w:hAnsi="Wingdings" w:hint="default"/>
      </w:rPr>
    </w:lvl>
  </w:abstractNum>
  <w:abstractNum w:abstractNumId="53"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6547877"/>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670256B"/>
    <w:multiLevelType w:val="multilevel"/>
    <w:tmpl w:val="827AFBC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7F025C5"/>
    <w:multiLevelType w:val="multilevel"/>
    <w:tmpl w:val="91D88C24"/>
    <w:lvl w:ilvl="0">
      <w:start w:val="17"/>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3A6B5FE9"/>
    <w:multiLevelType w:val="multilevel"/>
    <w:tmpl w:val="32B25E00"/>
    <w:lvl w:ilvl="0">
      <w:start w:val="1"/>
      <w:numFmt w:val="decimal"/>
      <w:pStyle w:val="a1"/>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B295D7F"/>
    <w:multiLevelType w:val="hybridMultilevel"/>
    <w:tmpl w:val="3D30B9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3BF20538"/>
    <w:multiLevelType w:val="multilevel"/>
    <w:tmpl w:val="BA6087AE"/>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2" w15:restartNumberingAfterBreak="0">
    <w:nsid w:val="3C640AE0"/>
    <w:multiLevelType w:val="hybridMultilevel"/>
    <w:tmpl w:val="02FCBFF6"/>
    <w:lvl w:ilvl="0" w:tplc="C4A0E790">
      <w:start w:val="1"/>
      <w:numFmt w:val="decimal"/>
      <w:lvlText w:val="5.5.%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3" w15:restartNumberingAfterBreak="0">
    <w:nsid w:val="3CD44973"/>
    <w:multiLevelType w:val="hybridMultilevel"/>
    <w:tmpl w:val="E47855B4"/>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64" w15:restartNumberingAfterBreak="0">
    <w:nsid w:val="3D496565"/>
    <w:multiLevelType w:val="hybridMultilevel"/>
    <w:tmpl w:val="77D6ADC0"/>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5" w15:restartNumberingAfterBreak="0">
    <w:nsid w:val="4142406C"/>
    <w:multiLevelType w:val="hybridMultilevel"/>
    <w:tmpl w:val="4816E222"/>
    <w:lvl w:ilvl="0" w:tplc="2C2856C2">
      <w:start w:val="7"/>
      <w:numFmt w:val="decimal"/>
      <w:lvlText w:val="6.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18C4882"/>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67" w15:restartNumberingAfterBreak="0">
    <w:nsid w:val="427E13AE"/>
    <w:multiLevelType w:val="hybridMultilevel"/>
    <w:tmpl w:val="0AE8A6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428C3451"/>
    <w:multiLevelType w:val="multilevel"/>
    <w:tmpl w:val="F81AAA5A"/>
    <w:lvl w:ilvl="0">
      <w:start w:val="1"/>
      <w:numFmt w:val="decimal"/>
      <w:lvlText w:val="%1."/>
      <w:lvlJc w:val="left"/>
      <w:pPr>
        <w:ind w:left="360" w:hanging="360"/>
      </w:pPr>
    </w:lvl>
    <w:lvl w:ilvl="1">
      <w:start w:val="1"/>
      <w:numFmt w:val="decimal"/>
      <w:pStyle w:val="1"/>
      <w:lvlText w:val="%1.%2."/>
      <w:lvlJc w:val="left"/>
      <w:pPr>
        <w:ind w:left="2843" w:hanging="432"/>
      </w:pPr>
      <w:rPr>
        <w:rFonts w:ascii="Times New Roman" w:hAnsi="Times New Roman" w:cs="Times New Roman" w:hint="default"/>
        <w:b/>
        <w:sz w:val="22"/>
        <w:szCs w:val="22"/>
      </w:rPr>
    </w:lvl>
    <w:lvl w:ilvl="2">
      <w:start w:val="1"/>
      <w:numFmt w:val="decimal"/>
      <w:pStyle w:val="2"/>
      <w:lvlText w:val="%1.%2.%3."/>
      <w:lvlJc w:val="left"/>
      <w:pPr>
        <w:ind w:left="1214" w:hanging="504"/>
      </w:pPr>
      <w:rPr>
        <w:rFonts w:ascii="Times New Roman" w:hAnsi="Times New Roman" w:cs="Times New Roman"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4355E01"/>
    <w:multiLevelType w:val="multilevel"/>
    <w:tmpl w:val="91D88C24"/>
    <w:lvl w:ilvl="0">
      <w:start w:val="1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1" w15:restartNumberingAfterBreak="0">
    <w:nsid w:val="44E71A92"/>
    <w:multiLevelType w:val="hybridMultilevel"/>
    <w:tmpl w:val="091E1D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2"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77D3B6B"/>
    <w:multiLevelType w:val="multilevel"/>
    <w:tmpl w:val="7E700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9E23476"/>
    <w:multiLevelType w:val="multilevel"/>
    <w:tmpl w:val="91E8EB2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5" w15:restartNumberingAfterBreak="0">
    <w:nsid w:val="4A4A5052"/>
    <w:multiLevelType w:val="multilevel"/>
    <w:tmpl w:val="21087F68"/>
    <w:lvl w:ilvl="0">
      <w:start w:val="13"/>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6"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C4537D1"/>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C8144D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DB26BD6"/>
    <w:multiLevelType w:val="hybridMultilevel"/>
    <w:tmpl w:val="8722A05C"/>
    <w:lvl w:ilvl="0" w:tplc="107266DC">
      <w:start w:val="1"/>
      <w:numFmt w:val="decimal"/>
      <w:lvlText w:val="3.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F566319"/>
    <w:multiLevelType w:val="multilevel"/>
    <w:tmpl w:val="56124194"/>
    <w:lvl w:ilvl="0">
      <w:start w:val="1"/>
      <w:numFmt w:val="decimal"/>
      <w:lvlText w:val="%1."/>
      <w:lvlJc w:val="left"/>
      <w:pPr>
        <w:ind w:left="2122" w:hanging="420"/>
      </w:pPr>
      <w:rPr>
        <w:rFonts w:hint="default"/>
      </w:rPr>
    </w:lvl>
    <w:lvl w:ilvl="1">
      <w:start w:val="1"/>
      <w:numFmt w:val="decimal"/>
      <w:lvlText w:val="%1.%2."/>
      <w:lvlJc w:val="left"/>
      <w:pPr>
        <w:ind w:left="1146" w:hanging="720"/>
      </w:pPr>
      <w:rPr>
        <w:rFonts w:hint="default"/>
        <w:b w:val="0"/>
        <w:i w:val="0"/>
        <w:strike w:val="0"/>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82" w15:restartNumberingAfterBreak="0">
    <w:nsid w:val="4FDC6B7D"/>
    <w:multiLevelType w:val="multilevel"/>
    <w:tmpl w:val="3462FE76"/>
    <w:lvl w:ilvl="0">
      <w:start w:val="1"/>
      <w:numFmt w:val="decimal"/>
      <w:lvlText w:val="%1."/>
      <w:lvlJc w:val="left"/>
      <w:pPr>
        <w:ind w:left="786" w:hanging="360"/>
      </w:pPr>
      <w:rPr>
        <w:rFonts w:hint="default"/>
      </w:rPr>
    </w:lvl>
    <w:lvl w:ilvl="1">
      <w:start w:val="1"/>
      <w:numFmt w:val="decimal"/>
      <w:isLgl/>
      <w:lvlText w:val="%1.%2."/>
      <w:lvlJc w:val="left"/>
      <w:pPr>
        <w:ind w:left="5322" w:hanging="360"/>
      </w:pPr>
      <w:rPr>
        <w:rFonts w:hint="default"/>
        <w:color w:val="auto"/>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04F1EC7"/>
    <w:multiLevelType w:val="hybridMultilevel"/>
    <w:tmpl w:val="3172673A"/>
    <w:lvl w:ilvl="0" w:tplc="9114595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0F92709"/>
    <w:multiLevelType w:val="hybridMultilevel"/>
    <w:tmpl w:val="CC86E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2927EA3"/>
    <w:multiLevelType w:val="hybridMultilevel"/>
    <w:tmpl w:val="C60E9CE8"/>
    <w:lvl w:ilvl="0" w:tplc="CA302F2A">
      <w:start w:val="7"/>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2A67C16"/>
    <w:multiLevelType w:val="hybridMultilevel"/>
    <w:tmpl w:val="652CE462"/>
    <w:lvl w:ilvl="0" w:tplc="35B835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32F6FF4"/>
    <w:multiLevelType w:val="hybridMultilevel"/>
    <w:tmpl w:val="54E42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511276B"/>
    <w:multiLevelType w:val="multilevel"/>
    <w:tmpl w:val="C352C3C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55F556F0"/>
    <w:multiLevelType w:val="hybridMultilevel"/>
    <w:tmpl w:val="6A76B4BE"/>
    <w:lvl w:ilvl="0" w:tplc="9F40D39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8E7692F"/>
    <w:multiLevelType w:val="multilevel"/>
    <w:tmpl w:val="51FE044E"/>
    <w:lvl w:ilvl="0">
      <w:start w:val="1"/>
      <w:numFmt w:val="decimal"/>
      <w:lvlText w:val="%1."/>
      <w:lvlJc w:val="left"/>
      <w:pPr>
        <w:ind w:left="360" w:hanging="360"/>
      </w:pPr>
      <w:rPr>
        <w:b/>
      </w:rPr>
    </w:lvl>
    <w:lvl w:ilvl="1">
      <w:start w:val="1"/>
      <w:numFmt w:val="decimal"/>
      <w:lvlText w:val="%1.%2."/>
      <w:lvlJc w:val="left"/>
      <w:pPr>
        <w:ind w:left="2417" w:hanging="432"/>
      </w:pPr>
      <w:rPr>
        <w:rFonts w:ascii="Times New Roman" w:hAnsi="Times New Roman" w:cs="Times New Roman" w:hint="default"/>
        <w:b w:val="0"/>
        <w:sz w:val="24"/>
        <w:szCs w:val="24"/>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3" w15:restartNumberingAfterBreak="0">
    <w:nsid w:val="5ADB5A87"/>
    <w:multiLevelType w:val="hybridMultilevel"/>
    <w:tmpl w:val="5592236C"/>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94" w15:restartNumberingAfterBreak="0">
    <w:nsid w:val="5D827D13"/>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FA173D1"/>
    <w:multiLevelType w:val="hybridMultilevel"/>
    <w:tmpl w:val="BDF263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6" w15:restartNumberingAfterBreak="0">
    <w:nsid w:val="60321F24"/>
    <w:multiLevelType w:val="hybridMultilevel"/>
    <w:tmpl w:val="2EC6C904"/>
    <w:lvl w:ilvl="0" w:tplc="7A8272FC">
      <w:start w:val="1"/>
      <w:numFmt w:val="decimal"/>
      <w:lvlText w:val="12.%1."/>
      <w:lvlJc w:val="left"/>
      <w:pPr>
        <w:ind w:left="720" w:hanging="360"/>
      </w:pPr>
      <w:rPr>
        <w:rFonts w:hint="default"/>
      </w:rPr>
    </w:lvl>
    <w:lvl w:ilvl="1" w:tplc="6A883B1C">
      <w:start w:val="1"/>
      <w:numFmt w:val="decimal"/>
      <w:lvlText w:val="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2DD124A"/>
    <w:multiLevelType w:val="multilevel"/>
    <w:tmpl w:val="83863E9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2F76031"/>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4FC6F16"/>
    <w:multiLevelType w:val="hybridMultilevel"/>
    <w:tmpl w:val="E00E39B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1" w15:restartNumberingAfterBreak="0">
    <w:nsid w:val="65621A3F"/>
    <w:multiLevelType w:val="hybridMultilevel"/>
    <w:tmpl w:val="FB103602"/>
    <w:lvl w:ilvl="0" w:tplc="04190001">
      <w:start w:val="1"/>
      <w:numFmt w:val="bullet"/>
      <w:lvlText w:val=""/>
      <w:lvlJc w:val="left"/>
      <w:pPr>
        <w:ind w:left="1797" w:hanging="360"/>
      </w:pPr>
      <w:rPr>
        <w:rFonts w:ascii="Symbol" w:hAnsi="Symbol" w:hint="default"/>
      </w:rPr>
    </w:lvl>
    <w:lvl w:ilvl="1" w:tplc="57B0659A">
      <w:numFmt w:val="bullet"/>
      <w:lvlText w:val="•"/>
      <w:lvlJc w:val="left"/>
      <w:pPr>
        <w:ind w:left="2712" w:hanging="555"/>
      </w:pPr>
      <w:rPr>
        <w:rFonts w:ascii="Tahoma" w:eastAsiaTheme="majorEastAsia" w:hAnsi="Tahoma" w:cs="Tahoma"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02" w15:restartNumberingAfterBreak="0">
    <w:nsid w:val="67AB554A"/>
    <w:multiLevelType w:val="multilevel"/>
    <w:tmpl w:val="607AB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68264002"/>
    <w:multiLevelType w:val="hybridMultilevel"/>
    <w:tmpl w:val="8CB0B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91E653B"/>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97B6C53"/>
    <w:multiLevelType w:val="hybridMultilevel"/>
    <w:tmpl w:val="B290BB34"/>
    <w:lvl w:ilvl="0" w:tplc="2E1EAF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6" w15:restartNumberingAfterBreak="0">
    <w:nsid w:val="6A354678"/>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A9A5372"/>
    <w:multiLevelType w:val="hybridMultilevel"/>
    <w:tmpl w:val="E5CAF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AB621F4"/>
    <w:multiLevelType w:val="multilevel"/>
    <w:tmpl w:val="7DB05A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9" w15:restartNumberingAfterBreak="0">
    <w:nsid w:val="6AC72498"/>
    <w:multiLevelType w:val="multilevel"/>
    <w:tmpl w:val="6388C888"/>
    <w:lvl w:ilvl="0">
      <w:start w:val="1"/>
      <w:numFmt w:val="decimal"/>
      <w:lvlText w:val="%1."/>
      <w:lvlJc w:val="left"/>
      <w:pPr>
        <w:ind w:left="360" w:hanging="360"/>
      </w:pPr>
      <w:rPr>
        <w:b/>
      </w:rPr>
    </w:lvl>
    <w:lvl w:ilvl="1">
      <w:start w:val="1"/>
      <w:numFmt w:val="decimal"/>
      <w:lvlText w:val="%1.%2."/>
      <w:lvlJc w:val="left"/>
      <w:pPr>
        <w:ind w:left="1000"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B893A4F"/>
    <w:multiLevelType w:val="multilevel"/>
    <w:tmpl w:val="756068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C4E43FE"/>
    <w:multiLevelType w:val="hybridMultilevel"/>
    <w:tmpl w:val="F6BE8B76"/>
    <w:lvl w:ilvl="0" w:tplc="B22A9252">
      <w:start w:val="7"/>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D6A5252"/>
    <w:multiLevelType w:val="multilevel"/>
    <w:tmpl w:val="C8B20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6DB86E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1213FAB"/>
    <w:multiLevelType w:val="multilevel"/>
    <w:tmpl w:val="A87AEDA0"/>
    <w:lvl w:ilvl="0">
      <w:start w:val="1"/>
      <w:numFmt w:val="decimal"/>
      <w:lvlText w:val="%1."/>
      <w:lvlJc w:val="left"/>
      <w:pPr>
        <w:ind w:left="2122" w:hanging="420"/>
      </w:pPr>
      <w:rPr>
        <w:rFonts w:hint="default"/>
      </w:rPr>
    </w:lvl>
    <w:lvl w:ilvl="1">
      <w:start w:val="1"/>
      <w:numFmt w:val="decimal"/>
      <w:lvlText w:val="%1.%2."/>
      <w:lvlJc w:val="left"/>
      <w:pPr>
        <w:ind w:left="1571" w:hanging="720"/>
      </w:pPr>
      <w:rPr>
        <w:rFonts w:hint="default"/>
        <w:b w:val="0"/>
        <w:i w:val="0"/>
        <w:strike w:val="0"/>
        <w:color w:val="auto"/>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116" w15:restartNumberingAfterBreak="0">
    <w:nsid w:val="73154959"/>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4EC5C2A"/>
    <w:multiLevelType w:val="multilevel"/>
    <w:tmpl w:val="1BAE4B00"/>
    <w:lvl w:ilvl="0">
      <w:start w:val="10"/>
      <w:numFmt w:val="decimal"/>
      <w:lvlText w:val="%1."/>
      <w:lvlJc w:val="left"/>
      <w:pPr>
        <w:ind w:left="480" w:hanging="480"/>
      </w:pPr>
      <w:rPr>
        <w:rFonts w:ascii="Times New Roman" w:hAnsi="Times New Roman" w:cstheme="minorBidi" w:hint="default"/>
      </w:rPr>
    </w:lvl>
    <w:lvl w:ilvl="1">
      <w:start w:val="1"/>
      <w:numFmt w:val="decimal"/>
      <w:lvlText w:val="%1.%2."/>
      <w:lvlJc w:val="left"/>
      <w:pPr>
        <w:ind w:left="720" w:hanging="720"/>
      </w:pPr>
      <w:rPr>
        <w:rFonts w:ascii="Times New Roman" w:hAnsi="Times New Roman" w:cstheme="minorBidi" w:hint="default"/>
      </w:rPr>
    </w:lvl>
    <w:lvl w:ilvl="2">
      <w:start w:val="1"/>
      <w:numFmt w:val="decimal"/>
      <w:lvlText w:val="%1.%2.%3."/>
      <w:lvlJc w:val="left"/>
      <w:pPr>
        <w:ind w:left="1800" w:hanging="1080"/>
      </w:pPr>
      <w:rPr>
        <w:rFonts w:ascii="Times New Roman" w:hAnsi="Times New Roman" w:cstheme="minorBidi" w:hint="default"/>
      </w:rPr>
    </w:lvl>
    <w:lvl w:ilvl="3">
      <w:start w:val="1"/>
      <w:numFmt w:val="decimal"/>
      <w:lvlText w:val="%1.%2.%3.%4."/>
      <w:lvlJc w:val="left"/>
      <w:pPr>
        <w:ind w:left="2160" w:hanging="1080"/>
      </w:pPr>
      <w:rPr>
        <w:rFonts w:ascii="Times New Roman" w:hAnsi="Times New Roman" w:cstheme="minorBidi" w:hint="default"/>
      </w:rPr>
    </w:lvl>
    <w:lvl w:ilvl="4">
      <w:start w:val="1"/>
      <w:numFmt w:val="decimal"/>
      <w:lvlText w:val="%1.%2.%3.%4.%5."/>
      <w:lvlJc w:val="left"/>
      <w:pPr>
        <w:ind w:left="2880" w:hanging="1440"/>
      </w:pPr>
      <w:rPr>
        <w:rFonts w:ascii="Times New Roman" w:hAnsi="Times New Roman" w:cstheme="minorBidi" w:hint="default"/>
      </w:rPr>
    </w:lvl>
    <w:lvl w:ilvl="5">
      <w:start w:val="1"/>
      <w:numFmt w:val="decimal"/>
      <w:lvlText w:val="%1.%2.%3.%4.%5.%6."/>
      <w:lvlJc w:val="left"/>
      <w:pPr>
        <w:ind w:left="3600" w:hanging="1800"/>
      </w:pPr>
      <w:rPr>
        <w:rFonts w:ascii="Times New Roman" w:hAnsi="Times New Roman" w:cstheme="minorBidi" w:hint="default"/>
      </w:rPr>
    </w:lvl>
    <w:lvl w:ilvl="6">
      <w:start w:val="1"/>
      <w:numFmt w:val="decimal"/>
      <w:lvlText w:val="%1.%2.%3.%4.%5.%6.%7."/>
      <w:lvlJc w:val="left"/>
      <w:pPr>
        <w:ind w:left="3960" w:hanging="1800"/>
      </w:pPr>
      <w:rPr>
        <w:rFonts w:ascii="Times New Roman" w:hAnsi="Times New Roman" w:cstheme="minorBidi" w:hint="default"/>
      </w:rPr>
    </w:lvl>
    <w:lvl w:ilvl="7">
      <w:start w:val="1"/>
      <w:numFmt w:val="decimal"/>
      <w:lvlText w:val="%1.%2.%3.%4.%5.%6.%7.%8."/>
      <w:lvlJc w:val="left"/>
      <w:pPr>
        <w:ind w:left="4680" w:hanging="2160"/>
      </w:pPr>
      <w:rPr>
        <w:rFonts w:ascii="Times New Roman" w:hAnsi="Times New Roman" w:cstheme="minorBidi" w:hint="default"/>
      </w:rPr>
    </w:lvl>
    <w:lvl w:ilvl="8">
      <w:start w:val="1"/>
      <w:numFmt w:val="decimal"/>
      <w:lvlText w:val="%1.%2.%3.%4.%5.%6.%7.%8.%9."/>
      <w:lvlJc w:val="left"/>
      <w:pPr>
        <w:ind w:left="5400" w:hanging="2520"/>
      </w:pPr>
      <w:rPr>
        <w:rFonts w:ascii="Times New Roman" w:hAnsi="Times New Roman" w:cstheme="minorBidi" w:hint="default"/>
      </w:rPr>
    </w:lvl>
  </w:abstractNum>
  <w:abstractNum w:abstractNumId="118" w15:restartNumberingAfterBreak="0">
    <w:nsid w:val="754D4B8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55F1B74"/>
    <w:multiLevelType w:val="hybridMultilevel"/>
    <w:tmpl w:val="5D889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7461617"/>
    <w:multiLevelType w:val="hybridMultilevel"/>
    <w:tmpl w:val="545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8441A41"/>
    <w:multiLevelType w:val="hybridMultilevel"/>
    <w:tmpl w:val="18AA7FEE"/>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8505796"/>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8B342D1"/>
    <w:multiLevelType w:val="multilevel"/>
    <w:tmpl w:val="05C801FE"/>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AF00AFD"/>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B293805"/>
    <w:multiLevelType w:val="multilevel"/>
    <w:tmpl w:val="90AA48F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6" w15:restartNumberingAfterBreak="0">
    <w:nsid w:val="7B3168D8"/>
    <w:multiLevelType w:val="hybridMultilevel"/>
    <w:tmpl w:val="E0407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CC6030F"/>
    <w:multiLevelType w:val="hybridMultilevel"/>
    <w:tmpl w:val="A2727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D050D25"/>
    <w:multiLevelType w:val="multilevel"/>
    <w:tmpl w:val="83863E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13"/>
  </w:num>
  <w:num w:numId="4">
    <w:abstractNumId w:val="13"/>
  </w:num>
  <w:num w:numId="5">
    <w:abstractNumId w:val="115"/>
  </w:num>
  <w:num w:numId="6">
    <w:abstractNumId w:val="32"/>
  </w:num>
  <w:num w:numId="7">
    <w:abstractNumId w:val="81"/>
  </w:num>
  <w:num w:numId="8">
    <w:abstractNumId w:val="39"/>
  </w:num>
  <w:num w:numId="9">
    <w:abstractNumId w:val="127"/>
  </w:num>
  <w:num w:numId="10">
    <w:abstractNumId w:val="41"/>
  </w:num>
  <w:num w:numId="11">
    <w:abstractNumId w:val="113"/>
  </w:num>
  <w:num w:numId="12">
    <w:abstractNumId w:val="74"/>
  </w:num>
  <w:num w:numId="13">
    <w:abstractNumId w:val="30"/>
  </w:num>
  <w:num w:numId="14">
    <w:abstractNumId w:val="61"/>
  </w:num>
  <w:num w:numId="15">
    <w:abstractNumId w:val="109"/>
  </w:num>
  <w:num w:numId="16">
    <w:abstractNumId w:val="52"/>
  </w:num>
  <w:num w:numId="17">
    <w:abstractNumId w:val="23"/>
  </w:num>
  <w:num w:numId="18">
    <w:abstractNumId w:val="37"/>
  </w:num>
  <w:num w:numId="19">
    <w:abstractNumId w:val="100"/>
  </w:num>
  <w:num w:numId="20">
    <w:abstractNumId w:val="1"/>
  </w:num>
  <w:num w:numId="21">
    <w:abstractNumId w:val="22"/>
  </w:num>
  <w:num w:numId="22">
    <w:abstractNumId w:val="101"/>
  </w:num>
  <w:num w:numId="23">
    <w:abstractNumId w:val="82"/>
  </w:num>
  <w:num w:numId="24">
    <w:abstractNumId w:val="75"/>
  </w:num>
  <w:num w:numId="25">
    <w:abstractNumId w:val="16"/>
  </w:num>
  <w:num w:numId="26">
    <w:abstractNumId w:val="42"/>
  </w:num>
  <w:num w:numId="27">
    <w:abstractNumId w:val="25"/>
  </w:num>
  <w:num w:numId="28">
    <w:abstractNumId w:val="58"/>
  </w:num>
  <w:num w:numId="29">
    <w:abstractNumId w:val="70"/>
  </w:num>
  <w:num w:numId="30">
    <w:abstractNumId w:val="117"/>
  </w:num>
  <w:num w:numId="31">
    <w:abstractNumId w:val="50"/>
  </w:num>
  <w:num w:numId="32">
    <w:abstractNumId w:val="63"/>
  </w:num>
  <w:num w:numId="33">
    <w:abstractNumId w:val="26"/>
  </w:num>
  <w:num w:numId="34">
    <w:abstractNumId w:val="107"/>
  </w:num>
  <w:num w:numId="35">
    <w:abstractNumId w:val="91"/>
  </w:num>
  <w:num w:numId="36">
    <w:abstractNumId w:val="96"/>
  </w:num>
  <w:num w:numId="37">
    <w:abstractNumId w:val="108"/>
  </w:num>
  <w:num w:numId="38">
    <w:abstractNumId w:val="55"/>
  </w:num>
  <w:num w:numId="39">
    <w:abstractNumId w:val="65"/>
  </w:num>
  <w:num w:numId="40">
    <w:abstractNumId w:val="5"/>
  </w:num>
  <w:num w:numId="41">
    <w:abstractNumId w:val="79"/>
  </w:num>
  <w:num w:numId="42">
    <w:abstractNumId w:val="85"/>
  </w:num>
  <w:num w:numId="43">
    <w:abstractNumId w:val="62"/>
  </w:num>
  <w:num w:numId="44">
    <w:abstractNumId w:val="111"/>
  </w:num>
  <w:num w:numId="45">
    <w:abstractNumId w:val="44"/>
  </w:num>
  <w:num w:numId="46">
    <w:abstractNumId w:val="10"/>
  </w:num>
  <w:num w:numId="47">
    <w:abstractNumId w:val="36"/>
  </w:num>
  <w:num w:numId="48">
    <w:abstractNumId w:val="71"/>
  </w:num>
  <w:num w:numId="49">
    <w:abstractNumId w:val="60"/>
  </w:num>
  <w:num w:numId="50">
    <w:abstractNumId w:val="93"/>
  </w:num>
  <w:num w:numId="51">
    <w:abstractNumId w:val="125"/>
  </w:num>
  <w:num w:numId="52">
    <w:abstractNumId w:val="18"/>
  </w:num>
  <w:num w:numId="53">
    <w:abstractNumId w:val="98"/>
  </w:num>
  <w:num w:numId="54">
    <w:abstractNumId w:val="129"/>
  </w:num>
  <w:num w:numId="55">
    <w:abstractNumId w:val="68"/>
  </w:num>
  <w:num w:numId="56">
    <w:abstractNumId w:val="121"/>
  </w:num>
  <w:num w:numId="57">
    <w:abstractNumId w:val="15"/>
  </w:num>
  <w:num w:numId="58">
    <w:abstractNumId w:val="110"/>
  </w:num>
  <w:num w:numId="59">
    <w:abstractNumId w:val="40"/>
  </w:num>
  <w:num w:numId="60">
    <w:abstractNumId w:val="7"/>
  </w:num>
  <w:num w:numId="61">
    <w:abstractNumId w:val="28"/>
  </w:num>
  <w:num w:numId="62">
    <w:abstractNumId w:val="78"/>
  </w:num>
  <w:num w:numId="63">
    <w:abstractNumId w:val="106"/>
  </w:num>
  <w:num w:numId="64">
    <w:abstractNumId w:val="118"/>
  </w:num>
  <w:num w:numId="65">
    <w:abstractNumId w:val="84"/>
  </w:num>
  <w:num w:numId="66">
    <w:abstractNumId w:val="53"/>
  </w:num>
  <w:num w:numId="67">
    <w:abstractNumId w:val="4"/>
  </w:num>
  <w:num w:numId="68">
    <w:abstractNumId w:val="76"/>
  </w:num>
  <w:num w:numId="69">
    <w:abstractNumId w:val="49"/>
  </w:num>
  <w:num w:numId="70">
    <w:abstractNumId w:val="97"/>
  </w:num>
  <w:num w:numId="71">
    <w:abstractNumId w:val="21"/>
  </w:num>
  <w:num w:numId="72">
    <w:abstractNumId w:val="102"/>
  </w:num>
  <w:num w:numId="7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num>
  <w:num w:numId="76">
    <w:abstractNumId w:val="73"/>
  </w:num>
  <w:num w:numId="77">
    <w:abstractNumId w:val="86"/>
  </w:num>
  <w:num w:numId="78">
    <w:abstractNumId w:val="59"/>
  </w:num>
  <w:num w:numId="79">
    <w:abstractNumId w:val="92"/>
  </w:num>
  <w:num w:numId="80">
    <w:abstractNumId w:val="69"/>
  </w:num>
  <w:num w:numId="81">
    <w:abstractNumId w:val="95"/>
  </w:num>
  <w:num w:numId="82">
    <w:abstractNumId w:val="123"/>
  </w:num>
  <w:num w:numId="83">
    <w:abstractNumId w:val="12"/>
  </w:num>
  <w:num w:numId="84">
    <w:abstractNumId w:val="80"/>
  </w:num>
  <w:num w:numId="85">
    <w:abstractNumId w:val="116"/>
  </w:num>
  <w:num w:numId="86">
    <w:abstractNumId w:val="122"/>
  </w:num>
  <w:num w:numId="87">
    <w:abstractNumId w:val="8"/>
  </w:num>
  <w:num w:numId="88">
    <w:abstractNumId w:val="77"/>
  </w:num>
  <w:num w:numId="89">
    <w:abstractNumId w:val="14"/>
  </w:num>
  <w:num w:numId="90">
    <w:abstractNumId w:val="120"/>
  </w:num>
  <w:num w:numId="91">
    <w:abstractNumId w:val="54"/>
  </w:num>
  <w:num w:numId="92">
    <w:abstractNumId w:val="66"/>
  </w:num>
  <w:num w:numId="93">
    <w:abstractNumId w:val="24"/>
  </w:num>
  <w:num w:numId="94">
    <w:abstractNumId w:val="124"/>
  </w:num>
  <w:num w:numId="95">
    <w:abstractNumId w:val="48"/>
  </w:num>
  <w:num w:numId="96">
    <w:abstractNumId w:val="33"/>
  </w:num>
  <w:num w:numId="97">
    <w:abstractNumId w:val="43"/>
  </w:num>
  <w:num w:numId="98">
    <w:abstractNumId w:val="83"/>
  </w:num>
  <w:num w:numId="99">
    <w:abstractNumId w:val="47"/>
  </w:num>
  <w:num w:numId="100">
    <w:abstractNumId w:val="57"/>
  </w:num>
  <w:num w:numId="101">
    <w:abstractNumId w:val="56"/>
  </w:num>
  <w:num w:numId="102">
    <w:abstractNumId w:val="128"/>
  </w:num>
  <w:num w:numId="103">
    <w:abstractNumId w:val="72"/>
  </w:num>
  <w:num w:numId="104">
    <w:abstractNumId w:val="2"/>
  </w:num>
  <w:num w:numId="105">
    <w:abstractNumId w:val="6"/>
  </w:num>
  <w:num w:numId="106">
    <w:abstractNumId w:val="114"/>
  </w:num>
  <w:num w:numId="107">
    <w:abstractNumId w:val="35"/>
  </w:num>
  <w:num w:numId="108">
    <w:abstractNumId w:val="112"/>
  </w:num>
  <w:num w:numId="10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4"/>
  </w:num>
  <w:num w:numId="112">
    <w:abstractNumId w:val="88"/>
  </w:num>
  <w:num w:numId="113">
    <w:abstractNumId w:val="51"/>
  </w:num>
  <w:num w:numId="114">
    <w:abstractNumId w:val="46"/>
  </w:num>
  <w:num w:numId="115">
    <w:abstractNumId w:val="94"/>
  </w:num>
  <w:num w:numId="116">
    <w:abstractNumId w:val="38"/>
  </w:num>
  <w:num w:numId="117">
    <w:abstractNumId w:val="67"/>
  </w:num>
  <w:num w:numId="118">
    <w:abstractNumId w:val="29"/>
  </w:num>
  <w:num w:numId="119">
    <w:abstractNumId w:val="87"/>
  </w:num>
  <w:num w:numId="120">
    <w:abstractNumId w:val="119"/>
  </w:num>
  <w:num w:numId="121">
    <w:abstractNumId w:val="90"/>
  </w:num>
  <w:num w:numId="122">
    <w:abstractNumId w:val="19"/>
  </w:num>
  <w:num w:numId="123">
    <w:abstractNumId w:val="105"/>
  </w:num>
  <w:num w:numId="124">
    <w:abstractNumId w:val="126"/>
  </w:num>
  <w:num w:numId="125">
    <w:abstractNumId w:val="34"/>
  </w:num>
  <w:num w:numId="126">
    <w:abstractNumId w:val="89"/>
  </w:num>
  <w:num w:numId="127">
    <w:abstractNumId w:val="27"/>
  </w:num>
  <w:num w:numId="128">
    <w:abstractNumId w:val="64"/>
  </w:num>
  <w:num w:numId="129">
    <w:abstractNumId w:val="3"/>
  </w:num>
  <w:num w:numId="130">
    <w:abstractNumId w:val="45"/>
  </w:num>
  <w:num w:numId="131">
    <w:abstractNumId w:val="9"/>
  </w:num>
  <w:num w:numId="132">
    <w:abstractNumId w:val="103"/>
  </w:num>
  <w:num w:numId="133">
    <w:abstractNumId w:val="17"/>
  </w:num>
  <w:num w:numId="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
  </w:num>
  <w:num w:numId="136">
    <w:abstractNumId w:val="9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49"/>
    <w:rsid w:val="00001439"/>
    <w:rsid w:val="00015021"/>
    <w:rsid w:val="0001562C"/>
    <w:rsid w:val="000168A9"/>
    <w:rsid w:val="0002058A"/>
    <w:rsid w:val="000249AB"/>
    <w:rsid w:val="0002557B"/>
    <w:rsid w:val="000268F4"/>
    <w:rsid w:val="0003162F"/>
    <w:rsid w:val="00031C7C"/>
    <w:rsid w:val="00032891"/>
    <w:rsid w:val="00032B0F"/>
    <w:rsid w:val="00032BA6"/>
    <w:rsid w:val="0003437F"/>
    <w:rsid w:val="000440E3"/>
    <w:rsid w:val="000453CE"/>
    <w:rsid w:val="00051EF9"/>
    <w:rsid w:val="000526AF"/>
    <w:rsid w:val="00052834"/>
    <w:rsid w:val="000568B5"/>
    <w:rsid w:val="00060838"/>
    <w:rsid w:val="00060F9D"/>
    <w:rsid w:val="00063ED7"/>
    <w:rsid w:val="00065436"/>
    <w:rsid w:val="000661AF"/>
    <w:rsid w:val="00072600"/>
    <w:rsid w:val="00072C4E"/>
    <w:rsid w:val="0007314B"/>
    <w:rsid w:val="00074C87"/>
    <w:rsid w:val="000777BF"/>
    <w:rsid w:val="00083347"/>
    <w:rsid w:val="000837C9"/>
    <w:rsid w:val="000844E2"/>
    <w:rsid w:val="00086E3D"/>
    <w:rsid w:val="00090558"/>
    <w:rsid w:val="00092EFE"/>
    <w:rsid w:val="000A489C"/>
    <w:rsid w:val="000A6A7F"/>
    <w:rsid w:val="000B45F7"/>
    <w:rsid w:val="000C0C79"/>
    <w:rsid w:val="000C1004"/>
    <w:rsid w:val="000C1574"/>
    <w:rsid w:val="000C4A2C"/>
    <w:rsid w:val="000C50DA"/>
    <w:rsid w:val="000C5452"/>
    <w:rsid w:val="000C6342"/>
    <w:rsid w:val="000C665B"/>
    <w:rsid w:val="000D044E"/>
    <w:rsid w:val="000D377F"/>
    <w:rsid w:val="000D4566"/>
    <w:rsid w:val="000D6CEE"/>
    <w:rsid w:val="000D7234"/>
    <w:rsid w:val="000D77B0"/>
    <w:rsid w:val="000E1252"/>
    <w:rsid w:val="000E1364"/>
    <w:rsid w:val="000E3A22"/>
    <w:rsid w:val="000E4D95"/>
    <w:rsid w:val="000E6120"/>
    <w:rsid w:val="000F37D1"/>
    <w:rsid w:val="000F465D"/>
    <w:rsid w:val="000F4BBB"/>
    <w:rsid w:val="000F5F8E"/>
    <w:rsid w:val="000F7CF2"/>
    <w:rsid w:val="0010003C"/>
    <w:rsid w:val="00100409"/>
    <w:rsid w:val="00102605"/>
    <w:rsid w:val="00110E35"/>
    <w:rsid w:val="00112813"/>
    <w:rsid w:val="0011310F"/>
    <w:rsid w:val="00117230"/>
    <w:rsid w:val="00120F2A"/>
    <w:rsid w:val="001246EA"/>
    <w:rsid w:val="00124DE7"/>
    <w:rsid w:val="0012754E"/>
    <w:rsid w:val="00127F5E"/>
    <w:rsid w:val="00130160"/>
    <w:rsid w:val="00130CBD"/>
    <w:rsid w:val="00131709"/>
    <w:rsid w:val="00131CED"/>
    <w:rsid w:val="00132170"/>
    <w:rsid w:val="00132433"/>
    <w:rsid w:val="0013671C"/>
    <w:rsid w:val="0014181D"/>
    <w:rsid w:val="00142E02"/>
    <w:rsid w:val="00147976"/>
    <w:rsid w:val="00147C5B"/>
    <w:rsid w:val="00150A12"/>
    <w:rsid w:val="00161A07"/>
    <w:rsid w:val="0016339D"/>
    <w:rsid w:val="00165A2E"/>
    <w:rsid w:val="00173FAF"/>
    <w:rsid w:val="0017749A"/>
    <w:rsid w:val="00177DB0"/>
    <w:rsid w:val="00180B21"/>
    <w:rsid w:val="00182E34"/>
    <w:rsid w:val="00183B4C"/>
    <w:rsid w:val="00184EEF"/>
    <w:rsid w:val="00191881"/>
    <w:rsid w:val="00192A17"/>
    <w:rsid w:val="0019356B"/>
    <w:rsid w:val="00196D06"/>
    <w:rsid w:val="001A1808"/>
    <w:rsid w:val="001A425B"/>
    <w:rsid w:val="001A5640"/>
    <w:rsid w:val="001B0C96"/>
    <w:rsid w:val="001C2188"/>
    <w:rsid w:val="001C5939"/>
    <w:rsid w:val="001C5EB9"/>
    <w:rsid w:val="001D06DF"/>
    <w:rsid w:val="001D1B21"/>
    <w:rsid w:val="001D20D0"/>
    <w:rsid w:val="001D3E32"/>
    <w:rsid w:val="001D5673"/>
    <w:rsid w:val="001D5F20"/>
    <w:rsid w:val="001E1583"/>
    <w:rsid w:val="001E2A11"/>
    <w:rsid w:val="001E2CA5"/>
    <w:rsid w:val="001E7F9D"/>
    <w:rsid w:val="001F34EF"/>
    <w:rsid w:val="001F493A"/>
    <w:rsid w:val="001F4E42"/>
    <w:rsid w:val="001F5069"/>
    <w:rsid w:val="001F6699"/>
    <w:rsid w:val="001F6ADC"/>
    <w:rsid w:val="00201B09"/>
    <w:rsid w:val="002130D5"/>
    <w:rsid w:val="00214515"/>
    <w:rsid w:val="00216A24"/>
    <w:rsid w:val="00220C12"/>
    <w:rsid w:val="002272ED"/>
    <w:rsid w:val="00227DC4"/>
    <w:rsid w:val="00233246"/>
    <w:rsid w:val="0023373A"/>
    <w:rsid w:val="0023472D"/>
    <w:rsid w:val="00234C99"/>
    <w:rsid w:val="0023524A"/>
    <w:rsid w:val="00242B68"/>
    <w:rsid w:val="00243B93"/>
    <w:rsid w:val="0024454B"/>
    <w:rsid w:val="00255B53"/>
    <w:rsid w:val="00256335"/>
    <w:rsid w:val="00260A0B"/>
    <w:rsid w:val="002624D5"/>
    <w:rsid w:val="002631A5"/>
    <w:rsid w:val="00264B42"/>
    <w:rsid w:val="00264B81"/>
    <w:rsid w:val="00265B58"/>
    <w:rsid w:val="002662C9"/>
    <w:rsid w:val="00271CA6"/>
    <w:rsid w:val="002750B8"/>
    <w:rsid w:val="002776ED"/>
    <w:rsid w:val="002818BF"/>
    <w:rsid w:val="00286031"/>
    <w:rsid w:val="00291628"/>
    <w:rsid w:val="002928EE"/>
    <w:rsid w:val="002A2380"/>
    <w:rsid w:val="002A5B19"/>
    <w:rsid w:val="002A5F6B"/>
    <w:rsid w:val="002A6666"/>
    <w:rsid w:val="002B26B5"/>
    <w:rsid w:val="002B35D8"/>
    <w:rsid w:val="002C2CBF"/>
    <w:rsid w:val="002C7AF3"/>
    <w:rsid w:val="002D3470"/>
    <w:rsid w:val="002D45DD"/>
    <w:rsid w:val="002D717F"/>
    <w:rsid w:val="002E06F7"/>
    <w:rsid w:val="002E11CD"/>
    <w:rsid w:val="002E3541"/>
    <w:rsid w:val="002E54E3"/>
    <w:rsid w:val="002E5D47"/>
    <w:rsid w:val="002F105E"/>
    <w:rsid w:val="002F34E8"/>
    <w:rsid w:val="002F4273"/>
    <w:rsid w:val="002F4843"/>
    <w:rsid w:val="002F6C6B"/>
    <w:rsid w:val="00300134"/>
    <w:rsid w:val="00300B0D"/>
    <w:rsid w:val="00301384"/>
    <w:rsid w:val="00303A81"/>
    <w:rsid w:val="00304F81"/>
    <w:rsid w:val="00306703"/>
    <w:rsid w:val="00315AF9"/>
    <w:rsid w:val="0031720F"/>
    <w:rsid w:val="00317EE7"/>
    <w:rsid w:val="00320AEB"/>
    <w:rsid w:val="0032688D"/>
    <w:rsid w:val="0032737B"/>
    <w:rsid w:val="0033125E"/>
    <w:rsid w:val="00331F18"/>
    <w:rsid w:val="003353EE"/>
    <w:rsid w:val="0033736C"/>
    <w:rsid w:val="00337527"/>
    <w:rsid w:val="003457FE"/>
    <w:rsid w:val="003462CF"/>
    <w:rsid w:val="00346AEF"/>
    <w:rsid w:val="003502B0"/>
    <w:rsid w:val="00351F18"/>
    <w:rsid w:val="00352209"/>
    <w:rsid w:val="0035250E"/>
    <w:rsid w:val="003531E5"/>
    <w:rsid w:val="00355ACC"/>
    <w:rsid w:val="00357E3A"/>
    <w:rsid w:val="0036039C"/>
    <w:rsid w:val="00361DE3"/>
    <w:rsid w:val="00363132"/>
    <w:rsid w:val="00364E89"/>
    <w:rsid w:val="00366908"/>
    <w:rsid w:val="00370E04"/>
    <w:rsid w:val="00371412"/>
    <w:rsid w:val="00375D5E"/>
    <w:rsid w:val="00376511"/>
    <w:rsid w:val="003815B8"/>
    <w:rsid w:val="00381882"/>
    <w:rsid w:val="00383ACC"/>
    <w:rsid w:val="003864B8"/>
    <w:rsid w:val="00386964"/>
    <w:rsid w:val="003876DC"/>
    <w:rsid w:val="00390A54"/>
    <w:rsid w:val="00394C69"/>
    <w:rsid w:val="003A1954"/>
    <w:rsid w:val="003A1AA2"/>
    <w:rsid w:val="003A23CD"/>
    <w:rsid w:val="003A3407"/>
    <w:rsid w:val="003A4D23"/>
    <w:rsid w:val="003A5887"/>
    <w:rsid w:val="003A6A98"/>
    <w:rsid w:val="003B2504"/>
    <w:rsid w:val="003B7BFC"/>
    <w:rsid w:val="003C11A3"/>
    <w:rsid w:val="003C301E"/>
    <w:rsid w:val="003C4FEA"/>
    <w:rsid w:val="003D1464"/>
    <w:rsid w:val="003D233C"/>
    <w:rsid w:val="003D274F"/>
    <w:rsid w:val="003D58DA"/>
    <w:rsid w:val="003D6B32"/>
    <w:rsid w:val="003D71FD"/>
    <w:rsid w:val="003E2A44"/>
    <w:rsid w:val="003E3480"/>
    <w:rsid w:val="003E38F1"/>
    <w:rsid w:val="003F200D"/>
    <w:rsid w:val="003F375F"/>
    <w:rsid w:val="003F593F"/>
    <w:rsid w:val="003F60FF"/>
    <w:rsid w:val="003F67B8"/>
    <w:rsid w:val="0040549B"/>
    <w:rsid w:val="004315D3"/>
    <w:rsid w:val="00431A58"/>
    <w:rsid w:val="0043230F"/>
    <w:rsid w:val="0043368E"/>
    <w:rsid w:val="00433B86"/>
    <w:rsid w:val="00436782"/>
    <w:rsid w:val="004375C4"/>
    <w:rsid w:val="00437649"/>
    <w:rsid w:val="00437F72"/>
    <w:rsid w:val="00440973"/>
    <w:rsid w:val="00440AAA"/>
    <w:rsid w:val="004419F0"/>
    <w:rsid w:val="00443512"/>
    <w:rsid w:val="004453A5"/>
    <w:rsid w:val="00445CCB"/>
    <w:rsid w:val="00450E4A"/>
    <w:rsid w:val="00451A67"/>
    <w:rsid w:val="00454F42"/>
    <w:rsid w:val="00455578"/>
    <w:rsid w:val="00455C0C"/>
    <w:rsid w:val="0045655A"/>
    <w:rsid w:val="00460381"/>
    <w:rsid w:val="00460B90"/>
    <w:rsid w:val="00461BC7"/>
    <w:rsid w:val="00464F20"/>
    <w:rsid w:val="00465CF9"/>
    <w:rsid w:val="004712A1"/>
    <w:rsid w:val="00471A10"/>
    <w:rsid w:val="004721A5"/>
    <w:rsid w:val="004730A4"/>
    <w:rsid w:val="00474165"/>
    <w:rsid w:val="00475750"/>
    <w:rsid w:val="004778FC"/>
    <w:rsid w:val="0048177A"/>
    <w:rsid w:val="00481E40"/>
    <w:rsid w:val="0049272F"/>
    <w:rsid w:val="00493515"/>
    <w:rsid w:val="0049574E"/>
    <w:rsid w:val="00497740"/>
    <w:rsid w:val="004A0D07"/>
    <w:rsid w:val="004A2FDF"/>
    <w:rsid w:val="004A68CD"/>
    <w:rsid w:val="004B47BF"/>
    <w:rsid w:val="004B525C"/>
    <w:rsid w:val="004B5F27"/>
    <w:rsid w:val="004C287F"/>
    <w:rsid w:val="004C72BA"/>
    <w:rsid w:val="004D1BAA"/>
    <w:rsid w:val="004D1CCE"/>
    <w:rsid w:val="004D2D88"/>
    <w:rsid w:val="004D3EFB"/>
    <w:rsid w:val="004D43AB"/>
    <w:rsid w:val="004D4A98"/>
    <w:rsid w:val="004D5F69"/>
    <w:rsid w:val="004D6449"/>
    <w:rsid w:val="004D7721"/>
    <w:rsid w:val="004E5A17"/>
    <w:rsid w:val="004E5D2E"/>
    <w:rsid w:val="004F0033"/>
    <w:rsid w:val="004F04C5"/>
    <w:rsid w:val="004F0CF4"/>
    <w:rsid w:val="004F0DEC"/>
    <w:rsid w:val="004F77F8"/>
    <w:rsid w:val="00502F72"/>
    <w:rsid w:val="00503291"/>
    <w:rsid w:val="00503598"/>
    <w:rsid w:val="00513017"/>
    <w:rsid w:val="0051358A"/>
    <w:rsid w:val="00513680"/>
    <w:rsid w:val="00514CCC"/>
    <w:rsid w:val="005161A2"/>
    <w:rsid w:val="0052031C"/>
    <w:rsid w:val="00520CDA"/>
    <w:rsid w:val="0052320C"/>
    <w:rsid w:val="00523666"/>
    <w:rsid w:val="00524C48"/>
    <w:rsid w:val="005253CE"/>
    <w:rsid w:val="005309F8"/>
    <w:rsid w:val="00532199"/>
    <w:rsid w:val="005413A1"/>
    <w:rsid w:val="00541CBF"/>
    <w:rsid w:val="00543C2C"/>
    <w:rsid w:val="0055066F"/>
    <w:rsid w:val="005561F1"/>
    <w:rsid w:val="00556F5A"/>
    <w:rsid w:val="005606A8"/>
    <w:rsid w:val="00560A99"/>
    <w:rsid w:val="00571461"/>
    <w:rsid w:val="00572825"/>
    <w:rsid w:val="00572950"/>
    <w:rsid w:val="00573F57"/>
    <w:rsid w:val="005807AF"/>
    <w:rsid w:val="00581A5D"/>
    <w:rsid w:val="0058274F"/>
    <w:rsid w:val="00584543"/>
    <w:rsid w:val="00585790"/>
    <w:rsid w:val="00595019"/>
    <w:rsid w:val="00595871"/>
    <w:rsid w:val="005A37B6"/>
    <w:rsid w:val="005A4CCC"/>
    <w:rsid w:val="005A7CE2"/>
    <w:rsid w:val="005B3471"/>
    <w:rsid w:val="005B5250"/>
    <w:rsid w:val="005B6A8F"/>
    <w:rsid w:val="005B7A6D"/>
    <w:rsid w:val="005B7B25"/>
    <w:rsid w:val="005C0E90"/>
    <w:rsid w:val="005C6437"/>
    <w:rsid w:val="005C72F6"/>
    <w:rsid w:val="005C75E6"/>
    <w:rsid w:val="005D0F7A"/>
    <w:rsid w:val="005D1198"/>
    <w:rsid w:val="005E3334"/>
    <w:rsid w:val="005E555C"/>
    <w:rsid w:val="005E59C8"/>
    <w:rsid w:val="005F2050"/>
    <w:rsid w:val="005F3B96"/>
    <w:rsid w:val="005F5D1C"/>
    <w:rsid w:val="005F61B3"/>
    <w:rsid w:val="005F7C0E"/>
    <w:rsid w:val="00602461"/>
    <w:rsid w:val="00602EE1"/>
    <w:rsid w:val="00604011"/>
    <w:rsid w:val="006045C2"/>
    <w:rsid w:val="00607F67"/>
    <w:rsid w:val="006115B8"/>
    <w:rsid w:val="006138A1"/>
    <w:rsid w:val="00613FC2"/>
    <w:rsid w:val="00614AB1"/>
    <w:rsid w:val="00615981"/>
    <w:rsid w:val="00617464"/>
    <w:rsid w:val="006275E8"/>
    <w:rsid w:val="0063112B"/>
    <w:rsid w:val="00632351"/>
    <w:rsid w:val="006339B3"/>
    <w:rsid w:val="0063587A"/>
    <w:rsid w:val="0063681F"/>
    <w:rsid w:val="00643BB9"/>
    <w:rsid w:val="00644F54"/>
    <w:rsid w:val="006559BC"/>
    <w:rsid w:val="00656ACE"/>
    <w:rsid w:val="00660E8F"/>
    <w:rsid w:val="00663A3E"/>
    <w:rsid w:val="00663AA1"/>
    <w:rsid w:val="006660FF"/>
    <w:rsid w:val="006706B8"/>
    <w:rsid w:val="00673E25"/>
    <w:rsid w:val="00675ABF"/>
    <w:rsid w:val="006762C1"/>
    <w:rsid w:val="00676FD2"/>
    <w:rsid w:val="00677496"/>
    <w:rsid w:val="00680A58"/>
    <w:rsid w:val="00685617"/>
    <w:rsid w:val="00685ABD"/>
    <w:rsid w:val="0068698A"/>
    <w:rsid w:val="00690D9D"/>
    <w:rsid w:val="00690DBC"/>
    <w:rsid w:val="00690F4C"/>
    <w:rsid w:val="006910B6"/>
    <w:rsid w:val="00691F8B"/>
    <w:rsid w:val="006A1398"/>
    <w:rsid w:val="006A3A2D"/>
    <w:rsid w:val="006A3A33"/>
    <w:rsid w:val="006A403C"/>
    <w:rsid w:val="006B3950"/>
    <w:rsid w:val="006B3D82"/>
    <w:rsid w:val="006B40D3"/>
    <w:rsid w:val="006B6927"/>
    <w:rsid w:val="006B77CB"/>
    <w:rsid w:val="006C01FF"/>
    <w:rsid w:val="006C036A"/>
    <w:rsid w:val="006C383D"/>
    <w:rsid w:val="006C39D9"/>
    <w:rsid w:val="006D0833"/>
    <w:rsid w:val="006D0853"/>
    <w:rsid w:val="006D0AF1"/>
    <w:rsid w:val="006D12BA"/>
    <w:rsid w:val="006D31FE"/>
    <w:rsid w:val="006D374D"/>
    <w:rsid w:val="006D3EC8"/>
    <w:rsid w:val="006E18DA"/>
    <w:rsid w:val="006E25EE"/>
    <w:rsid w:val="006E419B"/>
    <w:rsid w:val="006E7E35"/>
    <w:rsid w:val="006F05F0"/>
    <w:rsid w:val="006F6464"/>
    <w:rsid w:val="006F74D4"/>
    <w:rsid w:val="006F7809"/>
    <w:rsid w:val="007006A2"/>
    <w:rsid w:val="00701979"/>
    <w:rsid w:val="007023AC"/>
    <w:rsid w:val="0071037A"/>
    <w:rsid w:val="00716061"/>
    <w:rsid w:val="007169C7"/>
    <w:rsid w:val="0071754C"/>
    <w:rsid w:val="00722A69"/>
    <w:rsid w:val="00724546"/>
    <w:rsid w:val="00725945"/>
    <w:rsid w:val="00730F46"/>
    <w:rsid w:val="007314AA"/>
    <w:rsid w:val="00734991"/>
    <w:rsid w:val="00735282"/>
    <w:rsid w:val="007403E7"/>
    <w:rsid w:val="00741F26"/>
    <w:rsid w:val="00746020"/>
    <w:rsid w:val="00752E33"/>
    <w:rsid w:val="00753499"/>
    <w:rsid w:val="0075380C"/>
    <w:rsid w:val="007604FF"/>
    <w:rsid w:val="007649D2"/>
    <w:rsid w:val="00771422"/>
    <w:rsid w:val="00773140"/>
    <w:rsid w:val="00777BB9"/>
    <w:rsid w:val="00780829"/>
    <w:rsid w:val="007820A6"/>
    <w:rsid w:val="00786765"/>
    <w:rsid w:val="007912EC"/>
    <w:rsid w:val="0079504A"/>
    <w:rsid w:val="00795A5A"/>
    <w:rsid w:val="007979A6"/>
    <w:rsid w:val="007A052D"/>
    <w:rsid w:val="007A104B"/>
    <w:rsid w:val="007A316E"/>
    <w:rsid w:val="007A4D2A"/>
    <w:rsid w:val="007A7F7F"/>
    <w:rsid w:val="007B21CA"/>
    <w:rsid w:val="007B384F"/>
    <w:rsid w:val="007C293C"/>
    <w:rsid w:val="007C59B0"/>
    <w:rsid w:val="007C7320"/>
    <w:rsid w:val="007D0652"/>
    <w:rsid w:val="007D36E2"/>
    <w:rsid w:val="007D7106"/>
    <w:rsid w:val="007D79C9"/>
    <w:rsid w:val="007D7AB0"/>
    <w:rsid w:val="007E3D8B"/>
    <w:rsid w:val="007E432A"/>
    <w:rsid w:val="007E433F"/>
    <w:rsid w:val="007E4677"/>
    <w:rsid w:val="007F25E4"/>
    <w:rsid w:val="007F6716"/>
    <w:rsid w:val="008053AF"/>
    <w:rsid w:val="00807A38"/>
    <w:rsid w:val="00807A4E"/>
    <w:rsid w:val="00810D11"/>
    <w:rsid w:val="0081257C"/>
    <w:rsid w:val="008160E6"/>
    <w:rsid w:val="00817822"/>
    <w:rsid w:val="0082180D"/>
    <w:rsid w:val="00824A91"/>
    <w:rsid w:val="0082550B"/>
    <w:rsid w:val="0082657A"/>
    <w:rsid w:val="0082687C"/>
    <w:rsid w:val="0082763D"/>
    <w:rsid w:val="008311F6"/>
    <w:rsid w:val="0083298B"/>
    <w:rsid w:val="00835B75"/>
    <w:rsid w:val="0084174E"/>
    <w:rsid w:val="00843B61"/>
    <w:rsid w:val="00846A80"/>
    <w:rsid w:val="00847C85"/>
    <w:rsid w:val="00852BB3"/>
    <w:rsid w:val="00853ACB"/>
    <w:rsid w:val="0085485F"/>
    <w:rsid w:val="008556F2"/>
    <w:rsid w:val="0086038F"/>
    <w:rsid w:val="00861A51"/>
    <w:rsid w:val="00863F7F"/>
    <w:rsid w:val="00865DF3"/>
    <w:rsid w:val="008664DA"/>
    <w:rsid w:val="00874A60"/>
    <w:rsid w:val="00874CDC"/>
    <w:rsid w:val="008758BF"/>
    <w:rsid w:val="00881E56"/>
    <w:rsid w:val="00883AF8"/>
    <w:rsid w:val="008850A3"/>
    <w:rsid w:val="00886286"/>
    <w:rsid w:val="00892793"/>
    <w:rsid w:val="00894482"/>
    <w:rsid w:val="008A2F57"/>
    <w:rsid w:val="008A6FB4"/>
    <w:rsid w:val="008B130B"/>
    <w:rsid w:val="008B22A3"/>
    <w:rsid w:val="008B7F25"/>
    <w:rsid w:val="008C104E"/>
    <w:rsid w:val="008C636E"/>
    <w:rsid w:val="008D03F4"/>
    <w:rsid w:val="008D7D37"/>
    <w:rsid w:val="008E0B47"/>
    <w:rsid w:val="008E3CD1"/>
    <w:rsid w:val="008E573C"/>
    <w:rsid w:val="008F17A9"/>
    <w:rsid w:val="008F7414"/>
    <w:rsid w:val="00900EAF"/>
    <w:rsid w:val="00901E0C"/>
    <w:rsid w:val="0090277E"/>
    <w:rsid w:val="0090364C"/>
    <w:rsid w:val="00904EA4"/>
    <w:rsid w:val="00906418"/>
    <w:rsid w:val="009073F6"/>
    <w:rsid w:val="00907C75"/>
    <w:rsid w:val="00907EDF"/>
    <w:rsid w:val="00911FF1"/>
    <w:rsid w:val="00912B69"/>
    <w:rsid w:val="00912FF8"/>
    <w:rsid w:val="00913F00"/>
    <w:rsid w:val="00914C5E"/>
    <w:rsid w:val="00920383"/>
    <w:rsid w:val="00921882"/>
    <w:rsid w:val="009223A9"/>
    <w:rsid w:val="00923A1C"/>
    <w:rsid w:val="00924576"/>
    <w:rsid w:val="00926E8D"/>
    <w:rsid w:val="00927936"/>
    <w:rsid w:val="00930741"/>
    <w:rsid w:val="00933808"/>
    <w:rsid w:val="00934FD6"/>
    <w:rsid w:val="009362FB"/>
    <w:rsid w:val="009460BF"/>
    <w:rsid w:val="00946A14"/>
    <w:rsid w:val="0094729F"/>
    <w:rsid w:val="00947752"/>
    <w:rsid w:val="00951D5C"/>
    <w:rsid w:val="00952BDC"/>
    <w:rsid w:val="00954A82"/>
    <w:rsid w:val="009601DF"/>
    <w:rsid w:val="00961412"/>
    <w:rsid w:val="00963E2B"/>
    <w:rsid w:val="00964F67"/>
    <w:rsid w:val="00970056"/>
    <w:rsid w:val="00973157"/>
    <w:rsid w:val="00973944"/>
    <w:rsid w:val="0098035D"/>
    <w:rsid w:val="00980726"/>
    <w:rsid w:val="00981190"/>
    <w:rsid w:val="00982A0D"/>
    <w:rsid w:val="00982AF7"/>
    <w:rsid w:val="0098511D"/>
    <w:rsid w:val="00995362"/>
    <w:rsid w:val="0099581A"/>
    <w:rsid w:val="00996FCF"/>
    <w:rsid w:val="009A3E14"/>
    <w:rsid w:val="009A5D52"/>
    <w:rsid w:val="009B0D25"/>
    <w:rsid w:val="009B218E"/>
    <w:rsid w:val="009B3ECD"/>
    <w:rsid w:val="009C192D"/>
    <w:rsid w:val="009C19A9"/>
    <w:rsid w:val="009C1F50"/>
    <w:rsid w:val="009C2532"/>
    <w:rsid w:val="009C6E35"/>
    <w:rsid w:val="009D2FEA"/>
    <w:rsid w:val="009D326B"/>
    <w:rsid w:val="009D5211"/>
    <w:rsid w:val="009E0064"/>
    <w:rsid w:val="009E01EB"/>
    <w:rsid w:val="009E4BB0"/>
    <w:rsid w:val="009E7139"/>
    <w:rsid w:val="009E7F2D"/>
    <w:rsid w:val="009F2239"/>
    <w:rsid w:val="009F261A"/>
    <w:rsid w:val="009F7C2C"/>
    <w:rsid w:val="00A00535"/>
    <w:rsid w:val="00A023AE"/>
    <w:rsid w:val="00A04749"/>
    <w:rsid w:val="00A04A46"/>
    <w:rsid w:val="00A0504A"/>
    <w:rsid w:val="00A111A2"/>
    <w:rsid w:val="00A129B8"/>
    <w:rsid w:val="00A13AD3"/>
    <w:rsid w:val="00A16DEA"/>
    <w:rsid w:val="00A2244E"/>
    <w:rsid w:val="00A30FEF"/>
    <w:rsid w:val="00A31328"/>
    <w:rsid w:val="00A32BEC"/>
    <w:rsid w:val="00A34098"/>
    <w:rsid w:val="00A35132"/>
    <w:rsid w:val="00A41003"/>
    <w:rsid w:val="00A4387C"/>
    <w:rsid w:val="00A52661"/>
    <w:rsid w:val="00A5302F"/>
    <w:rsid w:val="00A56106"/>
    <w:rsid w:val="00A62219"/>
    <w:rsid w:val="00A64930"/>
    <w:rsid w:val="00A66EDD"/>
    <w:rsid w:val="00A67422"/>
    <w:rsid w:val="00A71E4C"/>
    <w:rsid w:val="00A81417"/>
    <w:rsid w:val="00A81874"/>
    <w:rsid w:val="00A832F4"/>
    <w:rsid w:val="00A83327"/>
    <w:rsid w:val="00A83E5F"/>
    <w:rsid w:val="00A86395"/>
    <w:rsid w:val="00A87936"/>
    <w:rsid w:val="00A9193E"/>
    <w:rsid w:val="00A925C0"/>
    <w:rsid w:val="00A93A2F"/>
    <w:rsid w:val="00A944A1"/>
    <w:rsid w:val="00A96AF2"/>
    <w:rsid w:val="00AA02BE"/>
    <w:rsid w:val="00AA3084"/>
    <w:rsid w:val="00AA6E9B"/>
    <w:rsid w:val="00AB1AEE"/>
    <w:rsid w:val="00AB4D59"/>
    <w:rsid w:val="00AC0796"/>
    <w:rsid w:val="00AC08D8"/>
    <w:rsid w:val="00AC1321"/>
    <w:rsid w:val="00AC30C9"/>
    <w:rsid w:val="00AC59F9"/>
    <w:rsid w:val="00AC6B65"/>
    <w:rsid w:val="00AC74E2"/>
    <w:rsid w:val="00AD3F97"/>
    <w:rsid w:val="00AD4714"/>
    <w:rsid w:val="00AE033B"/>
    <w:rsid w:val="00AE1447"/>
    <w:rsid w:val="00AE2BC9"/>
    <w:rsid w:val="00AE54DC"/>
    <w:rsid w:val="00B0150D"/>
    <w:rsid w:val="00B01C11"/>
    <w:rsid w:val="00B024E1"/>
    <w:rsid w:val="00B02C5B"/>
    <w:rsid w:val="00B05C80"/>
    <w:rsid w:val="00B213B3"/>
    <w:rsid w:val="00B21534"/>
    <w:rsid w:val="00B21B03"/>
    <w:rsid w:val="00B2450B"/>
    <w:rsid w:val="00B24A24"/>
    <w:rsid w:val="00B27AD6"/>
    <w:rsid w:val="00B27C02"/>
    <w:rsid w:val="00B349CC"/>
    <w:rsid w:val="00B34D2C"/>
    <w:rsid w:val="00B364C2"/>
    <w:rsid w:val="00B406EF"/>
    <w:rsid w:val="00B419A8"/>
    <w:rsid w:val="00B4458B"/>
    <w:rsid w:val="00B47692"/>
    <w:rsid w:val="00B563CE"/>
    <w:rsid w:val="00B569F3"/>
    <w:rsid w:val="00B603A6"/>
    <w:rsid w:val="00B63B7B"/>
    <w:rsid w:val="00B64BF8"/>
    <w:rsid w:val="00B71931"/>
    <w:rsid w:val="00B732ED"/>
    <w:rsid w:val="00B73D47"/>
    <w:rsid w:val="00B744E9"/>
    <w:rsid w:val="00B74FD6"/>
    <w:rsid w:val="00B7670A"/>
    <w:rsid w:val="00B76B5C"/>
    <w:rsid w:val="00B838FF"/>
    <w:rsid w:val="00B87403"/>
    <w:rsid w:val="00B878E3"/>
    <w:rsid w:val="00B87CEC"/>
    <w:rsid w:val="00B916E5"/>
    <w:rsid w:val="00B95339"/>
    <w:rsid w:val="00B96F72"/>
    <w:rsid w:val="00BA25B5"/>
    <w:rsid w:val="00BA5B7C"/>
    <w:rsid w:val="00BA6540"/>
    <w:rsid w:val="00BA663F"/>
    <w:rsid w:val="00BB01E5"/>
    <w:rsid w:val="00BB2BBA"/>
    <w:rsid w:val="00BB30BF"/>
    <w:rsid w:val="00BB3F53"/>
    <w:rsid w:val="00BB5B3E"/>
    <w:rsid w:val="00BB612F"/>
    <w:rsid w:val="00BC0960"/>
    <w:rsid w:val="00BC2D0D"/>
    <w:rsid w:val="00BC3278"/>
    <w:rsid w:val="00BC4748"/>
    <w:rsid w:val="00BC5EA4"/>
    <w:rsid w:val="00BC613E"/>
    <w:rsid w:val="00BC6BA9"/>
    <w:rsid w:val="00BC7672"/>
    <w:rsid w:val="00BD0D00"/>
    <w:rsid w:val="00BD6727"/>
    <w:rsid w:val="00BD7590"/>
    <w:rsid w:val="00BD782F"/>
    <w:rsid w:val="00BE3121"/>
    <w:rsid w:val="00BF17D5"/>
    <w:rsid w:val="00BF70B3"/>
    <w:rsid w:val="00BF70B9"/>
    <w:rsid w:val="00C013E9"/>
    <w:rsid w:val="00C02850"/>
    <w:rsid w:val="00C0293B"/>
    <w:rsid w:val="00C0467C"/>
    <w:rsid w:val="00C06623"/>
    <w:rsid w:val="00C12AF0"/>
    <w:rsid w:val="00C15C65"/>
    <w:rsid w:val="00C2305F"/>
    <w:rsid w:val="00C26BEB"/>
    <w:rsid w:val="00C30031"/>
    <w:rsid w:val="00C30949"/>
    <w:rsid w:val="00C32B2A"/>
    <w:rsid w:val="00C33E7B"/>
    <w:rsid w:val="00C3402C"/>
    <w:rsid w:val="00C346B9"/>
    <w:rsid w:val="00C34B39"/>
    <w:rsid w:val="00C351A5"/>
    <w:rsid w:val="00C36A46"/>
    <w:rsid w:val="00C36F3E"/>
    <w:rsid w:val="00C406C5"/>
    <w:rsid w:val="00C40926"/>
    <w:rsid w:val="00C44834"/>
    <w:rsid w:val="00C44DBC"/>
    <w:rsid w:val="00C57BDA"/>
    <w:rsid w:val="00C57EFD"/>
    <w:rsid w:val="00C613E5"/>
    <w:rsid w:val="00C63B0B"/>
    <w:rsid w:val="00C6558C"/>
    <w:rsid w:val="00C719A1"/>
    <w:rsid w:val="00C729E1"/>
    <w:rsid w:val="00C72D6B"/>
    <w:rsid w:val="00C741DC"/>
    <w:rsid w:val="00C7617B"/>
    <w:rsid w:val="00C77C6E"/>
    <w:rsid w:val="00C80C7A"/>
    <w:rsid w:val="00C8187C"/>
    <w:rsid w:val="00C81D24"/>
    <w:rsid w:val="00C81D33"/>
    <w:rsid w:val="00C824E9"/>
    <w:rsid w:val="00C87065"/>
    <w:rsid w:val="00C87B70"/>
    <w:rsid w:val="00C92D6C"/>
    <w:rsid w:val="00C95320"/>
    <w:rsid w:val="00C95335"/>
    <w:rsid w:val="00C955C3"/>
    <w:rsid w:val="00C97832"/>
    <w:rsid w:val="00C97FCE"/>
    <w:rsid w:val="00CA30E5"/>
    <w:rsid w:val="00CA6909"/>
    <w:rsid w:val="00CB70F2"/>
    <w:rsid w:val="00CC2202"/>
    <w:rsid w:val="00CC719F"/>
    <w:rsid w:val="00CD00D0"/>
    <w:rsid w:val="00CD0746"/>
    <w:rsid w:val="00CD7425"/>
    <w:rsid w:val="00CE0ACE"/>
    <w:rsid w:val="00CE16FC"/>
    <w:rsid w:val="00CE3CBE"/>
    <w:rsid w:val="00CE53FD"/>
    <w:rsid w:val="00CE7D9D"/>
    <w:rsid w:val="00CF24D8"/>
    <w:rsid w:val="00CF282F"/>
    <w:rsid w:val="00CF2917"/>
    <w:rsid w:val="00CF72D7"/>
    <w:rsid w:val="00D017FE"/>
    <w:rsid w:val="00D02B72"/>
    <w:rsid w:val="00D114E6"/>
    <w:rsid w:val="00D163E8"/>
    <w:rsid w:val="00D21C3E"/>
    <w:rsid w:val="00D23D7E"/>
    <w:rsid w:val="00D26A17"/>
    <w:rsid w:val="00D409AD"/>
    <w:rsid w:val="00D40E3D"/>
    <w:rsid w:val="00D45758"/>
    <w:rsid w:val="00D45D5F"/>
    <w:rsid w:val="00D46A0E"/>
    <w:rsid w:val="00D5125A"/>
    <w:rsid w:val="00D554EF"/>
    <w:rsid w:val="00D60127"/>
    <w:rsid w:val="00D70EDE"/>
    <w:rsid w:val="00D72E2F"/>
    <w:rsid w:val="00D759F7"/>
    <w:rsid w:val="00D77A52"/>
    <w:rsid w:val="00D84D43"/>
    <w:rsid w:val="00D86060"/>
    <w:rsid w:val="00D973F3"/>
    <w:rsid w:val="00DA124E"/>
    <w:rsid w:val="00DA1FBF"/>
    <w:rsid w:val="00DA609B"/>
    <w:rsid w:val="00DB3992"/>
    <w:rsid w:val="00DB6E89"/>
    <w:rsid w:val="00DC112E"/>
    <w:rsid w:val="00DC2F98"/>
    <w:rsid w:val="00DC591E"/>
    <w:rsid w:val="00DD0D1D"/>
    <w:rsid w:val="00DE154E"/>
    <w:rsid w:val="00DE34F6"/>
    <w:rsid w:val="00DE7617"/>
    <w:rsid w:val="00DF0256"/>
    <w:rsid w:val="00DF6344"/>
    <w:rsid w:val="00DF7F6D"/>
    <w:rsid w:val="00E01F31"/>
    <w:rsid w:val="00E04BB6"/>
    <w:rsid w:val="00E05804"/>
    <w:rsid w:val="00E10C20"/>
    <w:rsid w:val="00E122B0"/>
    <w:rsid w:val="00E1339A"/>
    <w:rsid w:val="00E14EE4"/>
    <w:rsid w:val="00E16038"/>
    <w:rsid w:val="00E22E0C"/>
    <w:rsid w:val="00E248B5"/>
    <w:rsid w:val="00E261A0"/>
    <w:rsid w:val="00E27913"/>
    <w:rsid w:val="00E300A4"/>
    <w:rsid w:val="00E3153C"/>
    <w:rsid w:val="00E40CA2"/>
    <w:rsid w:val="00E44545"/>
    <w:rsid w:val="00E46B4B"/>
    <w:rsid w:val="00E4701F"/>
    <w:rsid w:val="00E55612"/>
    <w:rsid w:val="00E57B61"/>
    <w:rsid w:val="00E621D6"/>
    <w:rsid w:val="00E66E1B"/>
    <w:rsid w:val="00E672FC"/>
    <w:rsid w:val="00E7166D"/>
    <w:rsid w:val="00E73293"/>
    <w:rsid w:val="00E73B75"/>
    <w:rsid w:val="00E75887"/>
    <w:rsid w:val="00E7647F"/>
    <w:rsid w:val="00E823C6"/>
    <w:rsid w:val="00E83E9D"/>
    <w:rsid w:val="00E903FD"/>
    <w:rsid w:val="00E9264D"/>
    <w:rsid w:val="00E94F7D"/>
    <w:rsid w:val="00EA0ABF"/>
    <w:rsid w:val="00EA1D72"/>
    <w:rsid w:val="00EB46A2"/>
    <w:rsid w:val="00EB5EFF"/>
    <w:rsid w:val="00EC1E1C"/>
    <w:rsid w:val="00EC4C9C"/>
    <w:rsid w:val="00EC5397"/>
    <w:rsid w:val="00EE0808"/>
    <w:rsid w:val="00EE08A7"/>
    <w:rsid w:val="00EE09CD"/>
    <w:rsid w:val="00EE1543"/>
    <w:rsid w:val="00EE31F9"/>
    <w:rsid w:val="00EE4555"/>
    <w:rsid w:val="00EE56DD"/>
    <w:rsid w:val="00EE79B2"/>
    <w:rsid w:val="00EF1030"/>
    <w:rsid w:val="00EF2DD3"/>
    <w:rsid w:val="00EF4F39"/>
    <w:rsid w:val="00F01E77"/>
    <w:rsid w:val="00F04FA2"/>
    <w:rsid w:val="00F0522D"/>
    <w:rsid w:val="00F15B41"/>
    <w:rsid w:val="00F16982"/>
    <w:rsid w:val="00F17ED2"/>
    <w:rsid w:val="00F2498B"/>
    <w:rsid w:val="00F25DFC"/>
    <w:rsid w:val="00F26096"/>
    <w:rsid w:val="00F2632A"/>
    <w:rsid w:val="00F269D2"/>
    <w:rsid w:val="00F365DD"/>
    <w:rsid w:val="00F379B8"/>
    <w:rsid w:val="00F37EE6"/>
    <w:rsid w:val="00F411A1"/>
    <w:rsid w:val="00F42434"/>
    <w:rsid w:val="00F43522"/>
    <w:rsid w:val="00F440E1"/>
    <w:rsid w:val="00F47775"/>
    <w:rsid w:val="00F5070D"/>
    <w:rsid w:val="00F50C61"/>
    <w:rsid w:val="00F5582F"/>
    <w:rsid w:val="00F57241"/>
    <w:rsid w:val="00F57BC4"/>
    <w:rsid w:val="00F57F5E"/>
    <w:rsid w:val="00F6376A"/>
    <w:rsid w:val="00F70ADD"/>
    <w:rsid w:val="00F770BF"/>
    <w:rsid w:val="00F804EF"/>
    <w:rsid w:val="00F80C6E"/>
    <w:rsid w:val="00F90378"/>
    <w:rsid w:val="00F93249"/>
    <w:rsid w:val="00F93EEC"/>
    <w:rsid w:val="00F948B0"/>
    <w:rsid w:val="00F94B18"/>
    <w:rsid w:val="00F94E84"/>
    <w:rsid w:val="00F9591F"/>
    <w:rsid w:val="00F972A3"/>
    <w:rsid w:val="00F97957"/>
    <w:rsid w:val="00FA0FD5"/>
    <w:rsid w:val="00FA1C40"/>
    <w:rsid w:val="00FA61BB"/>
    <w:rsid w:val="00FB08B1"/>
    <w:rsid w:val="00FB17EC"/>
    <w:rsid w:val="00FB5B74"/>
    <w:rsid w:val="00FB6E0A"/>
    <w:rsid w:val="00FC1C01"/>
    <w:rsid w:val="00FC2242"/>
    <w:rsid w:val="00FC66AE"/>
    <w:rsid w:val="00FC7063"/>
    <w:rsid w:val="00FD13BC"/>
    <w:rsid w:val="00FD23A2"/>
    <w:rsid w:val="00FD53F2"/>
    <w:rsid w:val="00FD5DCD"/>
    <w:rsid w:val="00FD702B"/>
    <w:rsid w:val="00FD72AF"/>
    <w:rsid w:val="00FE435D"/>
    <w:rsid w:val="00FF1FEF"/>
    <w:rsid w:val="00FF33C1"/>
    <w:rsid w:val="00FF3D46"/>
    <w:rsid w:val="00FF5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673A"/>
  <w15:chartTrackingRefBased/>
  <w15:docId w15:val="{769EE59E-D764-40E7-97D6-2179BD1C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ru-RU"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82180D"/>
  </w:style>
  <w:style w:type="paragraph" w:styleId="10">
    <w:name w:val="heading 1"/>
    <w:basedOn w:val="a2"/>
    <w:next w:val="a2"/>
    <w:link w:val="11"/>
    <w:uiPriority w:val="9"/>
    <w:qFormat/>
    <w:rsid w:val="00AC1321"/>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2"/>
    <w:next w:val="a2"/>
    <w:link w:val="21"/>
    <w:uiPriority w:val="9"/>
    <w:unhideWhenUsed/>
    <w:qFormat/>
    <w:rsid w:val="00AC1321"/>
    <w:pPr>
      <w:keepNext/>
      <w:keepLines/>
      <w:spacing w:before="240" w:line="276" w:lineRule="auto"/>
      <w:ind w:left="709"/>
      <w:jc w:val="both"/>
      <w:outlineLvl w:val="1"/>
    </w:pPr>
    <w:rPr>
      <w:rFonts w:ascii="Tahoma" w:eastAsiaTheme="majorEastAsia" w:hAnsi="Tahoma" w:cs="Tahoma"/>
      <w:b/>
      <w:bCs/>
    </w:rPr>
  </w:style>
  <w:style w:type="paragraph" w:styleId="3">
    <w:name w:val="heading 3"/>
    <w:basedOn w:val="a2"/>
    <w:next w:val="a2"/>
    <w:link w:val="30"/>
    <w:uiPriority w:val="9"/>
    <w:semiHidden/>
    <w:unhideWhenUsed/>
    <w:qFormat/>
    <w:rsid w:val="00C741DC"/>
    <w:pPr>
      <w:keepNext/>
      <w:keepLines/>
      <w:spacing w:before="40" w:after="0"/>
      <w:outlineLvl w:val="2"/>
    </w:pPr>
    <w:rPr>
      <w:rFonts w:asciiTheme="majorHAnsi" w:eastAsiaTheme="majorEastAsia" w:hAnsiTheme="majorHAnsi" w:cstheme="majorBidi"/>
      <w:color w:val="243F60" w:themeColor="accent1" w:themeShade="7F"/>
    </w:rPr>
  </w:style>
  <w:style w:type="paragraph" w:styleId="4">
    <w:name w:val="heading 4"/>
    <w:basedOn w:val="a2"/>
    <w:next w:val="a2"/>
    <w:link w:val="40"/>
    <w:uiPriority w:val="9"/>
    <w:semiHidden/>
    <w:unhideWhenUsed/>
    <w:qFormat/>
    <w:rsid w:val="00911FF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2"/>
    <w:next w:val="a2"/>
    <w:link w:val="80"/>
    <w:qFormat/>
    <w:rsid w:val="00AC1321"/>
    <w:pPr>
      <w:keepNext/>
      <w:jc w:val="center"/>
      <w:outlineLvl w:val="7"/>
    </w:pPr>
    <w:rPr>
      <w:rFonts w:eastAsia="Times New Roman" w:cs="Times New Roman"/>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AC1321"/>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3"/>
    <w:link w:val="20"/>
    <w:uiPriority w:val="9"/>
    <w:rsid w:val="00AC1321"/>
    <w:rPr>
      <w:rFonts w:ascii="Tahoma" w:eastAsiaTheme="majorEastAsia" w:hAnsi="Tahoma" w:cs="Tahoma"/>
      <w:b/>
      <w:bCs/>
    </w:rPr>
  </w:style>
  <w:style w:type="character" w:customStyle="1" w:styleId="80">
    <w:name w:val="Заголовок 8 Знак"/>
    <w:basedOn w:val="a3"/>
    <w:link w:val="8"/>
    <w:rsid w:val="00AC1321"/>
    <w:rPr>
      <w:rFonts w:eastAsia="Times New Roman" w:cs="Times New Roman"/>
      <w:szCs w:val="20"/>
      <w:lang w:eastAsia="ru-RU"/>
    </w:rPr>
  </w:style>
  <w:style w:type="paragraph" w:styleId="a6">
    <w:name w:val="annotation text"/>
    <w:basedOn w:val="a2"/>
    <w:link w:val="a7"/>
    <w:uiPriority w:val="99"/>
    <w:unhideWhenUsed/>
    <w:rsid w:val="00CE0ACE"/>
    <w:rPr>
      <w:rFonts w:eastAsia="Times New Roman" w:cs="Times New Roman"/>
      <w:sz w:val="20"/>
    </w:rPr>
  </w:style>
  <w:style w:type="character" w:customStyle="1" w:styleId="a7">
    <w:name w:val="Текст примечания Знак"/>
    <w:basedOn w:val="a3"/>
    <w:link w:val="a6"/>
    <w:uiPriority w:val="99"/>
    <w:rsid w:val="00CE0ACE"/>
    <w:rPr>
      <w:rFonts w:ascii="Times New Roman" w:eastAsia="Times New Roman" w:hAnsi="Times New Roman" w:cs="Times New Roman"/>
      <w:sz w:val="20"/>
      <w:szCs w:val="20"/>
      <w:lang w:eastAsia="ru-RU"/>
    </w:rPr>
  </w:style>
  <w:style w:type="paragraph" w:styleId="a8">
    <w:name w:val="footer"/>
    <w:basedOn w:val="a2"/>
    <w:link w:val="a9"/>
    <w:uiPriority w:val="99"/>
    <w:rsid w:val="00CE0ACE"/>
    <w:pPr>
      <w:widowControl w:val="0"/>
      <w:tabs>
        <w:tab w:val="center" w:pos="4320"/>
        <w:tab w:val="right" w:pos="8640"/>
      </w:tabs>
    </w:pPr>
    <w:rPr>
      <w:rFonts w:eastAsia="Times New Roman" w:cs="Times New Roman"/>
      <w:sz w:val="20"/>
    </w:rPr>
  </w:style>
  <w:style w:type="character" w:customStyle="1" w:styleId="a9">
    <w:name w:val="Нижний колонтитул Знак"/>
    <w:basedOn w:val="a3"/>
    <w:link w:val="a8"/>
    <w:uiPriority w:val="99"/>
    <w:rsid w:val="00CE0ACE"/>
    <w:rPr>
      <w:rFonts w:ascii="Times New Roman" w:eastAsia="Times New Roman" w:hAnsi="Times New Roman" w:cs="Times New Roman"/>
      <w:sz w:val="20"/>
      <w:szCs w:val="20"/>
      <w:lang w:eastAsia="ru-RU"/>
    </w:rPr>
  </w:style>
  <w:style w:type="character" w:styleId="aa">
    <w:name w:val="annotation reference"/>
    <w:basedOn w:val="a3"/>
    <w:uiPriority w:val="99"/>
    <w:unhideWhenUsed/>
    <w:rsid w:val="00CE0ACE"/>
    <w:rPr>
      <w:sz w:val="16"/>
      <w:szCs w:val="16"/>
    </w:rPr>
  </w:style>
  <w:style w:type="character" w:styleId="ab">
    <w:name w:val="page number"/>
    <w:basedOn w:val="a3"/>
    <w:rsid w:val="00CE0ACE"/>
    <w:rPr>
      <w:sz w:val="20"/>
    </w:rPr>
  </w:style>
  <w:style w:type="paragraph" w:styleId="a">
    <w:name w:val="List Bullet"/>
    <w:basedOn w:val="a2"/>
    <w:uiPriority w:val="99"/>
    <w:unhideWhenUsed/>
    <w:rsid w:val="00CE0ACE"/>
    <w:pPr>
      <w:numPr>
        <w:numId w:val="2"/>
      </w:numPr>
      <w:contextualSpacing/>
      <w:jc w:val="both"/>
    </w:pPr>
    <w:rPr>
      <w:rFonts w:eastAsia="Times New Roman" w:cs="Times New Roman"/>
      <w:sz w:val="20"/>
    </w:rPr>
  </w:style>
  <w:style w:type="character" w:styleId="ac">
    <w:name w:val="Hyperlink"/>
    <w:basedOn w:val="a3"/>
    <w:uiPriority w:val="99"/>
    <w:unhideWhenUsed/>
    <w:rsid w:val="00CE0ACE"/>
    <w:rPr>
      <w:color w:val="0000FF" w:themeColor="hyperlink"/>
      <w:u w:val="single"/>
    </w:rPr>
  </w:style>
  <w:style w:type="character" w:styleId="ad">
    <w:name w:val="Strong"/>
    <w:basedOn w:val="a3"/>
    <w:uiPriority w:val="22"/>
    <w:qFormat/>
    <w:rsid w:val="00AC1321"/>
    <w:rPr>
      <w:b/>
      <w:bCs/>
    </w:rPr>
  </w:style>
  <w:style w:type="paragraph" w:styleId="ae">
    <w:name w:val="Balloon Text"/>
    <w:basedOn w:val="a2"/>
    <w:link w:val="af"/>
    <w:uiPriority w:val="99"/>
    <w:semiHidden/>
    <w:unhideWhenUsed/>
    <w:rsid w:val="00CE0ACE"/>
    <w:rPr>
      <w:rFonts w:ascii="Tahoma" w:eastAsia="Times New Roman" w:hAnsi="Tahoma" w:cs="Tahoma"/>
      <w:sz w:val="16"/>
      <w:szCs w:val="16"/>
    </w:rPr>
  </w:style>
  <w:style w:type="character" w:customStyle="1" w:styleId="af">
    <w:name w:val="Текст выноски Знак"/>
    <w:basedOn w:val="a3"/>
    <w:link w:val="ae"/>
    <w:uiPriority w:val="99"/>
    <w:semiHidden/>
    <w:rsid w:val="00CE0ACE"/>
    <w:rPr>
      <w:rFonts w:ascii="Tahoma" w:eastAsia="Times New Roman" w:hAnsi="Tahoma" w:cs="Tahoma"/>
      <w:sz w:val="16"/>
      <w:szCs w:val="16"/>
      <w:lang w:eastAsia="ru-RU"/>
    </w:rPr>
  </w:style>
  <w:style w:type="table" w:styleId="af0">
    <w:name w:val="Table Grid"/>
    <w:basedOn w:val="a4"/>
    <w:uiPriority w:val="39"/>
    <w:rsid w:val="00CE0A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AC1321"/>
    <w:pPr>
      <w:spacing w:after="0"/>
    </w:pPr>
    <w:rPr>
      <w:rFonts w:eastAsia="Times New Roman" w:cs="Times New Roman"/>
      <w:szCs w:val="20"/>
      <w:lang w:eastAsia="ru-RU"/>
    </w:rPr>
  </w:style>
  <w:style w:type="paragraph" w:styleId="af2">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2"/>
    <w:link w:val="af3"/>
    <w:uiPriority w:val="34"/>
    <w:qFormat/>
    <w:rsid w:val="00AC1321"/>
    <w:pPr>
      <w:spacing w:before="120" w:line="276" w:lineRule="auto"/>
      <w:contextualSpacing/>
      <w:jc w:val="both"/>
    </w:pPr>
  </w:style>
  <w:style w:type="character" w:customStyle="1" w:styleId="af3">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link w:val="af2"/>
    <w:uiPriority w:val="34"/>
    <w:qFormat/>
    <w:locked/>
    <w:rsid w:val="00AC1321"/>
  </w:style>
  <w:style w:type="paragraph" w:styleId="af4">
    <w:name w:val="TOC Heading"/>
    <w:basedOn w:val="10"/>
    <w:next w:val="a2"/>
    <w:uiPriority w:val="39"/>
    <w:unhideWhenUsed/>
    <w:qFormat/>
    <w:rsid w:val="00AC1321"/>
    <w:pPr>
      <w:spacing w:line="276" w:lineRule="auto"/>
      <w:outlineLvl w:val="9"/>
    </w:pPr>
    <w:rPr>
      <w:lang w:eastAsia="en-US"/>
    </w:rPr>
  </w:style>
  <w:style w:type="paragraph" w:customStyle="1" w:styleId="a0">
    <w:name w:val="Стиль Снежиной"/>
    <w:basedOn w:val="20"/>
    <w:qFormat/>
    <w:rsid w:val="00AC1321"/>
    <w:pPr>
      <w:keepNext w:val="0"/>
      <w:keepLines w:val="0"/>
      <w:widowControl w:val="0"/>
      <w:numPr>
        <w:numId w:val="4"/>
      </w:numPr>
      <w:spacing w:before="0" w:line="240" w:lineRule="auto"/>
    </w:pPr>
    <w:rPr>
      <w:rFonts w:ascii="Times New Roman" w:hAnsi="Times New Roman" w:cs="Times New Roman"/>
      <w:b w:val="0"/>
    </w:rPr>
  </w:style>
  <w:style w:type="paragraph" w:styleId="22">
    <w:name w:val="toc 2"/>
    <w:basedOn w:val="a2"/>
    <w:next w:val="a2"/>
    <w:autoRedefine/>
    <w:uiPriority w:val="39"/>
    <w:unhideWhenUsed/>
    <w:rsid w:val="00493515"/>
    <w:pPr>
      <w:tabs>
        <w:tab w:val="left" w:pos="851"/>
        <w:tab w:val="right" w:leader="dot" w:pos="9356"/>
      </w:tabs>
      <w:spacing w:before="120" w:after="100" w:line="276" w:lineRule="auto"/>
      <w:jc w:val="both"/>
    </w:pPr>
    <w:rPr>
      <w:rFonts w:cs="Times New Roman"/>
    </w:rPr>
  </w:style>
  <w:style w:type="paragraph" w:styleId="af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2"/>
    <w:link w:val="af6"/>
    <w:uiPriority w:val="99"/>
    <w:unhideWhenUsed/>
    <w:qFormat/>
    <w:rsid w:val="000F5F8E"/>
    <w:pPr>
      <w:spacing w:after="0"/>
    </w:pPr>
    <w:rPr>
      <w:rFonts w:asciiTheme="minorHAnsi" w:hAnsiTheme="minorHAnsi"/>
      <w:sz w:val="20"/>
      <w:szCs w:val="20"/>
    </w:rPr>
  </w:style>
  <w:style w:type="character" w:customStyle="1" w:styleId="af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3"/>
    <w:link w:val="af5"/>
    <w:uiPriority w:val="99"/>
    <w:rsid w:val="000F5F8E"/>
    <w:rPr>
      <w:rFonts w:asciiTheme="minorHAnsi" w:hAnsiTheme="minorHAnsi"/>
      <w:sz w:val="20"/>
      <w:szCs w:val="20"/>
    </w:rPr>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
    <w:basedOn w:val="a3"/>
    <w:uiPriority w:val="99"/>
    <w:unhideWhenUsed/>
    <w:qFormat/>
    <w:rsid w:val="000F5F8E"/>
    <w:rPr>
      <w:vertAlign w:val="superscript"/>
    </w:rPr>
  </w:style>
  <w:style w:type="paragraph" w:styleId="af8">
    <w:name w:val="annotation subject"/>
    <w:basedOn w:val="a6"/>
    <w:next w:val="a6"/>
    <w:link w:val="af9"/>
    <w:uiPriority w:val="99"/>
    <w:semiHidden/>
    <w:unhideWhenUsed/>
    <w:rsid w:val="00F411A1"/>
    <w:rPr>
      <w:rFonts w:eastAsiaTheme="minorHAnsi" w:cstheme="minorBidi"/>
      <w:b/>
      <w:bCs/>
      <w:szCs w:val="20"/>
    </w:rPr>
  </w:style>
  <w:style w:type="character" w:customStyle="1" w:styleId="af9">
    <w:name w:val="Тема примечания Знак"/>
    <w:basedOn w:val="a7"/>
    <w:link w:val="af8"/>
    <w:uiPriority w:val="99"/>
    <w:semiHidden/>
    <w:rsid w:val="00F411A1"/>
    <w:rPr>
      <w:rFonts w:ascii="Times New Roman" w:eastAsia="Times New Roman" w:hAnsi="Times New Roman" w:cs="Times New Roman"/>
      <w:b/>
      <w:bCs/>
      <w:sz w:val="20"/>
      <w:szCs w:val="20"/>
      <w:lang w:eastAsia="ru-RU"/>
    </w:rPr>
  </w:style>
  <w:style w:type="character" w:styleId="afa">
    <w:name w:val="FollowedHyperlink"/>
    <w:basedOn w:val="a3"/>
    <w:uiPriority w:val="99"/>
    <w:semiHidden/>
    <w:unhideWhenUsed/>
    <w:rsid w:val="00FD53F2"/>
    <w:rPr>
      <w:color w:val="800080" w:themeColor="followedHyperlink"/>
      <w:u w:val="single"/>
    </w:rPr>
  </w:style>
  <w:style w:type="paragraph" w:styleId="12">
    <w:name w:val="toc 1"/>
    <w:basedOn w:val="a2"/>
    <w:next w:val="a2"/>
    <w:autoRedefine/>
    <w:uiPriority w:val="39"/>
    <w:unhideWhenUsed/>
    <w:rsid w:val="00CE53FD"/>
    <w:pPr>
      <w:tabs>
        <w:tab w:val="left" w:pos="426"/>
        <w:tab w:val="right" w:leader="dot" w:pos="9062"/>
      </w:tabs>
      <w:spacing w:after="100"/>
    </w:pPr>
  </w:style>
  <w:style w:type="character" w:customStyle="1" w:styleId="40">
    <w:name w:val="Заголовок 4 Знак"/>
    <w:basedOn w:val="a3"/>
    <w:link w:val="4"/>
    <w:uiPriority w:val="9"/>
    <w:semiHidden/>
    <w:rsid w:val="00911FF1"/>
    <w:rPr>
      <w:rFonts w:asciiTheme="majorHAnsi" w:eastAsiaTheme="majorEastAsia" w:hAnsiTheme="majorHAnsi" w:cstheme="majorBidi"/>
      <w:i/>
      <w:iCs/>
      <w:color w:val="365F91" w:themeColor="accent1" w:themeShade="BF"/>
    </w:rPr>
  </w:style>
  <w:style w:type="paragraph" w:customStyle="1" w:styleId="Right1">
    <w:name w:val="Right 1"/>
    <w:basedOn w:val="a2"/>
    <w:next w:val="a2"/>
    <w:rsid w:val="00B878E3"/>
    <w:pPr>
      <w:numPr>
        <w:ilvl w:val="1"/>
        <w:numId w:val="21"/>
      </w:numPr>
      <w:tabs>
        <w:tab w:val="clear" w:pos="718"/>
        <w:tab w:val="num" w:pos="432"/>
      </w:tabs>
      <w:spacing w:before="240" w:after="240"/>
      <w:ind w:left="432" w:hanging="432"/>
    </w:pPr>
    <w:rPr>
      <w:rFonts w:ascii="Times New Roman Bold" w:eastAsia="Times New Roman" w:hAnsi="Times New Roman Bold" w:cs="Times New Roman"/>
      <w:b/>
      <w:caps/>
      <w:kern w:val="16"/>
      <w:sz w:val="22"/>
      <w:szCs w:val="20"/>
      <w:lang w:val="en-US" w:eastAsia="ru-RU"/>
    </w:rPr>
  </w:style>
  <w:style w:type="paragraph" w:styleId="afb">
    <w:name w:val="header"/>
    <w:basedOn w:val="a2"/>
    <w:link w:val="afc"/>
    <w:uiPriority w:val="99"/>
    <w:unhideWhenUsed/>
    <w:rsid w:val="007A052D"/>
    <w:pPr>
      <w:tabs>
        <w:tab w:val="center" w:pos="4677"/>
        <w:tab w:val="right" w:pos="9355"/>
      </w:tabs>
      <w:spacing w:after="0"/>
    </w:pPr>
  </w:style>
  <w:style w:type="character" w:customStyle="1" w:styleId="afc">
    <w:name w:val="Верхний колонтитул Знак"/>
    <w:basedOn w:val="a3"/>
    <w:link w:val="afb"/>
    <w:uiPriority w:val="99"/>
    <w:rsid w:val="007A052D"/>
  </w:style>
  <w:style w:type="paragraph" w:styleId="afd">
    <w:name w:val="Revision"/>
    <w:hidden/>
    <w:uiPriority w:val="99"/>
    <w:semiHidden/>
    <w:rsid w:val="00A4387C"/>
    <w:pPr>
      <w:spacing w:after="0"/>
    </w:pPr>
  </w:style>
  <w:style w:type="character" w:customStyle="1" w:styleId="30">
    <w:name w:val="Заголовок 3 Знак"/>
    <w:basedOn w:val="a3"/>
    <w:link w:val="3"/>
    <w:uiPriority w:val="9"/>
    <w:semiHidden/>
    <w:rsid w:val="00C741DC"/>
    <w:rPr>
      <w:rFonts w:asciiTheme="majorHAnsi" w:eastAsiaTheme="majorEastAsia" w:hAnsiTheme="majorHAnsi" w:cstheme="majorBidi"/>
      <w:color w:val="243F60" w:themeColor="accent1" w:themeShade="7F"/>
    </w:rPr>
  </w:style>
  <w:style w:type="paragraph" w:customStyle="1" w:styleId="1">
    <w:name w:val="Стиль1"/>
    <w:basedOn w:val="af2"/>
    <w:qFormat/>
    <w:rsid w:val="00C741DC"/>
    <w:pPr>
      <w:numPr>
        <w:ilvl w:val="1"/>
        <w:numId w:val="55"/>
      </w:numPr>
      <w:shd w:val="clear" w:color="auto" w:fill="FFFFFF"/>
      <w:tabs>
        <w:tab w:val="num" w:pos="360"/>
      </w:tabs>
      <w:spacing w:after="200" w:line="280" w:lineRule="exact"/>
      <w:ind w:left="426" w:firstLine="0"/>
      <w:jc w:val="left"/>
    </w:pPr>
    <w:rPr>
      <w:rFonts w:eastAsia="Calibri" w:cs="Times New Roman"/>
      <w:color w:val="000000"/>
      <w:sz w:val="22"/>
      <w:szCs w:val="22"/>
    </w:rPr>
  </w:style>
  <w:style w:type="paragraph" w:customStyle="1" w:styleId="2">
    <w:name w:val="Стиль2"/>
    <w:basedOn w:val="af2"/>
    <w:qFormat/>
    <w:rsid w:val="00C741DC"/>
    <w:pPr>
      <w:numPr>
        <w:ilvl w:val="2"/>
        <w:numId w:val="55"/>
      </w:numPr>
      <w:shd w:val="clear" w:color="auto" w:fill="FFFFFF"/>
      <w:tabs>
        <w:tab w:val="num" w:pos="360"/>
      </w:tabs>
      <w:spacing w:after="200" w:line="280" w:lineRule="exact"/>
      <w:ind w:left="720" w:firstLine="0"/>
      <w:jc w:val="left"/>
    </w:pPr>
    <w:rPr>
      <w:rFonts w:eastAsia="Calibri" w:cs="Times New Roman"/>
      <w:sz w:val="22"/>
      <w:szCs w:val="22"/>
    </w:rPr>
  </w:style>
  <w:style w:type="paragraph" w:styleId="23">
    <w:name w:val="Body Text 2"/>
    <w:basedOn w:val="a2"/>
    <w:link w:val="24"/>
    <w:uiPriority w:val="99"/>
    <w:rsid w:val="00C741DC"/>
    <w:pPr>
      <w:tabs>
        <w:tab w:val="left" w:pos="2136"/>
      </w:tabs>
      <w:spacing w:after="0"/>
      <w:jc w:val="both"/>
    </w:pPr>
    <w:rPr>
      <w:rFonts w:eastAsia="Times New Roman" w:cs="Times New Roman"/>
      <w:szCs w:val="20"/>
      <w:lang w:eastAsia="ru-RU"/>
    </w:rPr>
  </w:style>
  <w:style w:type="character" w:customStyle="1" w:styleId="24">
    <w:name w:val="Основной текст 2 Знак"/>
    <w:basedOn w:val="a3"/>
    <w:link w:val="23"/>
    <w:uiPriority w:val="99"/>
    <w:rsid w:val="00C741DC"/>
    <w:rPr>
      <w:rFonts w:eastAsia="Times New Roman" w:cs="Times New Roman"/>
      <w:szCs w:val="20"/>
      <w:lang w:eastAsia="ru-RU"/>
    </w:rPr>
  </w:style>
  <w:style w:type="paragraph" w:styleId="afe">
    <w:name w:val="Plain Text"/>
    <w:basedOn w:val="a2"/>
    <w:link w:val="aff"/>
    <w:uiPriority w:val="99"/>
    <w:unhideWhenUsed/>
    <w:rsid w:val="00C741DC"/>
    <w:pPr>
      <w:spacing w:after="0"/>
    </w:pPr>
    <w:rPr>
      <w:rFonts w:ascii="Calibri" w:hAnsi="Calibri" w:cs="Calibri"/>
      <w:sz w:val="22"/>
      <w:szCs w:val="22"/>
    </w:rPr>
  </w:style>
  <w:style w:type="character" w:customStyle="1" w:styleId="aff">
    <w:name w:val="Текст Знак"/>
    <w:basedOn w:val="a3"/>
    <w:link w:val="afe"/>
    <w:uiPriority w:val="99"/>
    <w:rsid w:val="00C741DC"/>
    <w:rPr>
      <w:rFonts w:ascii="Calibri" w:hAnsi="Calibri" w:cs="Calibri"/>
      <w:sz w:val="22"/>
      <w:szCs w:val="22"/>
    </w:rPr>
  </w:style>
  <w:style w:type="paragraph" w:customStyle="1" w:styleId="31">
    <w:name w:val="Абзац списка3"/>
    <w:basedOn w:val="a2"/>
    <w:rsid w:val="00C741DC"/>
    <w:pPr>
      <w:widowControl w:val="0"/>
      <w:suppressAutoHyphens/>
      <w:spacing w:after="0"/>
      <w:ind w:left="720"/>
    </w:pPr>
    <w:rPr>
      <w:rFonts w:ascii="Calibri" w:eastAsia="Calibri" w:hAnsi="Calibri" w:cs="Times New Roman"/>
      <w:kern w:val="1"/>
      <w:lang w:eastAsia="hi-IN" w:bidi="hi-IN"/>
    </w:rPr>
  </w:style>
  <w:style w:type="paragraph" w:customStyle="1" w:styleId="ConsPlusNormal">
    <w:name w:val="ConsPlusNormal"/>
    <w:rsid w:val="00C741DC"/>
    <w:pPr>
      <w:widowControl w:val="0"/>
      <w:autoSpaceDE w:val="0"/>
      <w:autoSpaceDN w:val="0"/>
      <w:spacing w:after="0"/>
    </w:pPr>
    <w:rPr>
      <w:rFonts w:ascii="Calibri" w:eastAsia="Times New Roman" w:hAnsi="Calibri" w:cs="Calibri"/>
      <w:sz w:val="22"/>
      <w:szCs w:val="20"/>
      <w:lang w:eastAsia="ru-RU"/>
    </w:rPr>
  </w:style>
  <w:style w:type="paragraph" w:customStyle="1" w:styleId="ConsPlusTitle">
    <w:name w:val="ConsPlusTitle"/>
    <w:rsid w:val="00C741DC"/>
    <w:pPr>
      <w:widowControl w:val="0"/>
      <w:autoSpaceDE w:val="0"/>
      <w:autoSpaceDN w:val="0"/>
      <w:spacing w:after="0"/>
    </w:pPr>
    <w:rPr>
      <w:rFonts w:ascii="Calibri" w:eastAsia="Times New Roman" w:hAnsi="Calibri" w:cs="Calibri"/>
      <w:b/>
      <w:sz w:val="22"/>
      <w:szCs w:val="20"/>
      <w:lang w:eastAsia="ru-RU"/>
    </w:rPr>
  </w:style>
  <w:style w:type="paragraph" w:styleId="aff0">
    <w:name w:val="endnote text"/>
    <w:basedOn w:val="a2"/>
    <w:link w:val="aff1"/>
    <w:uiPriority w:val="99"/>
    <w:semiHidden/>
    <w:unhideWhenUsed/>
    <w:rsid w:val="00C741DC"/>
    <w:pPr>
      <w:spacing w:after="0"/>
    </w:pPr>
    <w:rPr>
      <w:sz w:val="20"/>
      <w:szCs w:val="20"/>
    </w:rPr>
  </w:style>
  <w:style w:type="character" w:customStyle="1" w:styleId="aff1">
    <w:name w:val="Текст концевой сноски Знак"/>
    <w:basedOn w:val="a3"/>
    <w:link w:val="aff0"/>
    <w:uiPriority w:val="99"/>
    <w:semiHidden/>
    <w:rsid w:val="00C741DC"/>
    <w:rPr>
      <w:sz w:val="20"/>
      <w:szCs w:val="20"/>
    </w:rPr>
  </w:style>
  <w:style w:type="character" w:styleId="aff2">
    <w:name w:val="endnote reference"/>
    <w:basedOn w:val="a3"/>
    <w:uiPriority w:val="99"/>
    <w:semiHidden/>
    <w:unhideWhenUsed/>
    <w:rsid w:val="00C741DC"/>
    <w:rPr>
      <w:vertAlign w:val="superscript"/>
    </w:rPr>
  </w:style>
  <w:style w:type="table" w:customStyle="1" w:styleId="13">
    <w:name w:val="Сетка таблицы1"/>
    <w:basedOn w:val="a4"/>
    <w:next w:val="af0"/>
    <w:uiPriority w:val="39"/>
    <w:rsid w:val="00C741DC"/>
    <w:pPr>
      <w:spacing w:after="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тильСнежиной"/>
    <w:basedOn w:val="10"/>
    <w:qFormat/>
    <w:rsid w:val="0082180D"/>
    <w:pPr>
      <w:numPr>
        <w:numId w:val="78"/>
      </w:numPr>
      <w:spacing w:before="0"/>
    </w:pPr>
    <w:rPr>
      <w:rFonts w:ascii="Times New Roman" w:hAnsi="Times New Roman"/>
      <w:bCs w:val="0"/>
      <w:color w:val="auto"/>
      <w:sz w:val="24"/>
      <w:szCs w:val="32"/>
      <w:lang w:eastAsia="en-US"/>
    </w:rPr>
  </w:style>
  <w:style w:type="paragraph" w:customStyle="1" w:styleId="Default">
    <w:name w:val="Default"/>
    <w:rsid w:val="00613FC2"/>
    <w:pPr>
      <w:autoSpaceDE w:val="0"/>
      <w:autoSpaceDN w:val="0"/>
      <w:adjustRightInd w:val="0"/>
      <w:spacing w:after="0"/>
    </w:pPr>
    <w:rPr>
      <w:rFonts w:ascii="Tahoma" w:hAnsi="Tahoma" w:cs="Tahoma"/>
      <w:color w:val="000000"/>
      <w:lang w:eastAsia="ru-RU"/>
    </w:rPr>
  </w:style>
  <w:style w:type="paragraph" w:styleId="aff3">
    <w:name w:val="Normal (Web)"/>
    <w:basedOn w:val="a2"/>
    <w:uiPriority w:val="99"/>
    <w:unhideWhenUsed/>
    <w:rsid w:val="00613FC2"/>
    <w:pPr>
      <w:spacing w:before="100" w:beforeAutospacing="1" w:after="100" w:afterAutospacing="1"/>
    </w:pPr>
    <w:rPr>
      <w:rFonts w:cs="Times New Roman"/>
      <w:lang w:eastAsia="ru-RU"/>
    </w:rPr>
  </w:style>
  <w:style w:type="paragraph" w:styleId="aff4">
    <w:name w:val="Title"/>
    <w:basedOn w:val="a2"/>
    <w:next w:val="a2"/>
    <w:link w:val="aff5"/>
    <w:uiPriority w:val="10"/>
    <w:qFormat/>
    <w:rsid w:val="00613FC2"/>
    <w:pPr>
      <w:spacing w:after="0"/>
      <w:contextualSpacing/>
    </w:pPr>
    <w:rPr>
      <w:rFonts w:asciiTheme="majorHAnsi" w:eastAsiaTheme="majorEastAsia" w:hAnsiTheme="majorHAnsi" w:cstheme="majorBidi"/>
      <w:spacing w:val="-10"/>
      <w:kern w:val="28"/>
      <w:sz w:val="56"/>
      <w:szCs w:val="56"/>
    </w:rPr>
  </w:style>
  <w:style w:type="character" w:customStyle="1" w:styleId="aff5">
    <w:name w:val="Заголовок Знак"/>
    <w:basedOn w:val="a3"/>
    <w:link w:val="aff4"/>
    <w:uiPriority w:val="10"/>
    <w:rsid w:val="00613FC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0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lros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иль Снежиной">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689D89B9-5A5D-464D-98C1-4A24340D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2255</Words>
  <Characters>12860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Снежина Светлана Анатольевна</dc:creator>
  <cp:keywords/>
  <dc:description/>
  <cp:lastModifiedBy>Михаляева Айса Бадмаевна</cp:lastModifiedBy>
  <cp:revision>25</cp:revision>
  <cp:lastPrinted>2024-05-14T12:26:00Z</cp:lastPrinted>
  <dcterms:created xsi:type="dcterms:W3CDTF">2024-05-21T16:15:00Z</dcterms:created>
  <dcterms:modified xsi:type="dcterms:W3CDTF">2024-05-28T16:25:00Z</dcterms:modified>
</cp:coreProperties>
</file>